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C967D" w14:textId="77777777" w:rsidR="00A7768E" w:rsidRPr="00AB063E" w:rsidRDefault="00A7768E" w:rsidP="00052205">
      <w:pPr>
        <w:pStyle w:val="Heading4"/>
        <w:keepNext w:val="0"/>
        <w:keepLines w:val="0"/>
        <w:numPr>
          <w:ilvl w:val="3"/>
          <w:numId w:val="36"/>
        </w:numPr>
        <w:tabs>
          <w:tab w:val="left" w:pos="851"/>
          <w:tab w:val="left" w:pos="993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AB063E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 արդարադատության նախարարության 202</w:t>
      </w:r>
      <w:r w:rsidRPr="00AB063E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hy-AM"/>
        </w:rPr>
        <w:t>5</w:t>
      </w:r>
      <w:r w:rsidRPr="00AB063E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թ. հաշվետվության վերլուծական մաս</w:t>
      </w:r>
    </w:p>
    <w:p w14:paraId="1765EACA" w14:textId="77777777" w:rsidR="00A7768E" w:rsidRPr="00AB063E" w:rsidRDefault="00A7768E" w:rsidP="00052205">
      <w:pPr>
        <w:keepNext/>
        <w:keepLines/>
        <w:numPr>
          <w:ilvl w:val="4"/>
          <w:numId w:val="36"/>
        </w:numPr>
        <w:tabs>
          <w:tab w:val="left" w:pos="1134"/>
        </w:tabs>
        <w:spacing w:after="240" w:line="276" w:lineRule="auto"/>
        <w:ind w:left="0" w:firstLine="0"/>
        <w:outlineLvl w:val="4"/>
        <w:rPr>
          <w:rFonts w:ascii="GHEA Grapalat" w:eastAsiaTheme="majorEastAsia" w:hAnsi="GHEA Grapalat" w:cstheme="majorBidi"/>
          <w:b/>
          <w:sz w:val="24"/>
          <w:szCs w:val="24"/>
        </w:rPr>
      </w:pPr>
      <w:r w:rsidRPr="00AB063E">
        <w:rPr>
          <w:rFonts w:ascii="GHEA Grapalat" w:eastAsiaTheme="majorEastAsia" w:hAnsi="GHEA Grapalat" w:cstheme="majorBidi"/>
          <w:b/>
          <w:sz w:val="24"/>
          <w:szCs w:val="24"/>
        </w:rPr>
        <w:t xml:space="preserve">Նախարարության քաղաքականության հիմնական գերակայությունները </w:t>
      </w:r>
    </w:p>
    <w:p w14:paraId="3BED15C2" w14:textId="73ADF44C" w:rsidR="00A7768E" w:rsidRPr="00A7768E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CE33E5">
        <w:rPr>
          <w:rFonts w:ascii="GHEA Grapalat" w:eastAsia="Calibri" w:hAnsi="GHEA Grapalat" w:cs="Times New Roman"/>
          <w:b/>
          <w:noProof/>
          <w:lang w:val="hy-AM"/>
        </w:rPr>
        <w:t>Դատաիրավական բարեփոխումների ռազմավարության</w:t>
      </w:r>
      <w:r w:rsidRPr="00052205">
        <w:rPr>
          <w:rFonts w:ascii="GHEA Grapalat" w:eastAsia="Calibri" w:hAnsi="GHEA Grapalat" w:cs="Times New Roman"/>
          <w:noProof/>
          <w:lang w:val="hy-AM"/>
        </w:rPr>
        <w:t xml:space="preserve"> շրջանակներում</w:t>
      </w:r>
      <w:r w:rsidRPr="002F43EC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2F43EC" w:rsidRPr="002F43EC">
        <w:rPr>
          <w:rFonts w:ascii="GHEA Grapalat" w:eastAsia="Calibri" w:hAnsi="GHEA Grapalat" w:cs="Times New Roman"/>
          <w:noProof/>
          <w:lang w:val="hy-AM"/>
        </w:rPr>
        <w:t>ն</w:t>
      </w:r>
      <w:r w:rsidRPr="00A7768E">
        <w:rPr>
          <w:rFonts w:ascii="GHEA Grapalat" w:eastAsia="Calibri" w:hAnsi="GHEA Grapalat" w:cs="Times New Roman"/>
          <w:noProof/>
          <w:lang w:val="hy-AM"/>
        </w:rPr>
        <w:t>ախարարությունը</w:t>
      </w:r>
      <w:r w:rsidR="006B4F84" w:rsidRPr="002F43EC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Pr="00A7768E">
        <w:rPr>
          <w:rFonts w:ascii="GHEA Grapalat" w:eastAsia="Calibri" w:hAnsi="GHEA Grapalat" w:cs="Times New Roman"/>
          <w:noProof/>
          <w:lang w:val="hy-AM"/>
        </w:rPr>
        <w:t>շարունակել է առաջնորդել Սահմանադրական բարեփոխումների իրականացումը</w:t>
      </w:r>
      <w:r w:rsidR="00F57AFD" w:rsidRPr="002F43EC">
        <w:rPr>
          <w:rFonts w:ascii="GHEA Grapalat" w:eastAsia="Calibri" w:hAnsi="GHEA Grapalat" w:cs="Times New Roman"/>
          <w:noProof/>
          <w:lang w:val="hy-AM"/>
        </w:rPr>
        <w:t>:</w:t>
      </w:r>
      <w:r w:rsidR="00F57AFD" w:rsidRPr="00F57AFD">
        <w:rPr>
          <w:rFonts w:ascii="GHEA Grapalat" w:eastAsia="Calibri" w:hAnsi="GHEA Grapalat" w:cs="Times New Roman"/>
          <w:noProof/>
          <w:lang w:val="hy-AM"/>
        </w:rPr>
        <w:t xml:space="preserve"> Նոր Սահմանադրության հայեցակարգի հիման վրա Սահմանադրության նոր տեքստի մշակման</w:t>
      </w:r>
      <w:r w:rsidR="00F57AFD">
        <w:rPr>
          <w:rFonts w:ascii="GHEA Grapalat" w:eastAsia="Calibri" w:hAnsi="GHEA Grapalat" w:cs="Times New Roman"/>
          <w:noProof/>
          <w:lang w:val="hy-AM"/>
        </w:rPr>
        <w:t xml:space="preserve"> չափորոշիչի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շրջանակում</w:t>
      </w:r>
      <w:r w:rsidRPr="002F43EC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խորհրդի կողմից անցկացվել է 6 նիստ, որոնցում ընդունվել են որոշումներ ԱԺ գործառույթների, ինքնավար մարմինների, դատախազության և Կառավարության կազմավորման </w:t>
      </w:r>
      <w:r w:rsidRPr="00F57AFD">
        <w:rPr>
          <w:rFonts w:ascii="GHEA Grapalat" w:eastAsia="Calibri" w:hAnsi="GHEA Grapalat" w:cs="Times New Roman"/>
          <w:noProof/>
          <w:lang w:val="hy-AM"/>
        </w:rPr>
        <w:t>հարցերով։</w:t>
      </w:r>
    </w:p>
    <w:p w14:paraId="11688D2B" w14:textId="1BAAFF28" w:rsidR="00A7768E" w:rsidRPr="00A7768E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2025</w:t>
      </w:r>
      <w:r w:rsidR="00196220">
        <w:rPr>
          <w:rFonts w:ascii="GHEA Grapalat" w:eastAsia="Calibri" w:hAnsi="GHEA Grapalat" w:cs="Times New Roman"/>
          <w:noProof/>
          <w:lang w:val="hy-AM"/>
        </w:rPr>
        <w:t>թ</w:t>
      </w:r>
      <w:r w:rsidR="00D70B91" w:rsidRPr="0094176C">
        <w:rPr>
          <w:rFonts w:ascii="GHEA Grapalat" w:eastAsia="Calibri" w:hAnsi="GHEA Grapalat" w:cs="Times New Roman"/>
          <w:noProof/>
          <w:lang w:val="hy-AM"/>
        </w:rPr>
        <w:t>.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ուժի մեջ են մտել «Հանրային խորհրդի մասին» օրենքի փոփոխությունները, ձևավորվել է Փաստահավաք հանձնաժողովի իրավական հիմքը</w:t>
      </w:r>
      <w:r w:rsidR="008C2390" w:rsidRPr="0094176C">
        <w:rPr>
          <w:rFonts w:ascii="GHEA Grapalat" w:eastAsia="Calibri" w:hAnsi="GHEA Grapalat" w:cs="Times New Roman"/>
          <w:noProof/>
          <w:lang w:val="hy-AM"/>
        </w:rPr>
        <w:t>,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և ընդունվել են կիրարկումն ապահովող ենթաօրենսդրական ակտեր։ </w:t>
      </w:r>
    </w:p>
    <w:p w14:paraId="72FC6E5A" w14:textId="67057ED1" w:rsidR="00A7768E" w:rsidRPr="00A7768E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Իրականացված օրենսդրական փոփոխություններով ներդրվում է ընդհանուր մոտեցում, համաձայն որի՝ պետական և տեղական ինքնակառավարման մարմիններն իրենց ծանուցումները այսուհետ կարող են իրականացնել էլեկտրոնային եղանակով, իսկ թղթային եղանակով ծանուցումը կարող է կիրառվել որպես երկրորդային միջոց՝ այն դեպքերում, երբ անձը անհատական կարգով էլեկտրոնային եղանակով չի ծանուցվել։ Արդյունքում, հնարավորինս ապահով</w:t>
      </w:r>
      <w:r w:rsidR="002F43EC" w:rsidRPr="0091702A">
        <w:rPr>
          <w:rFonts w:ascii="GHEA Grapalat" w:eastAsia="Calibri" w:hAnsi="GHEA Grapalat" w:cs="Times New Roman"/>
          <w:noProof/>
          <w:lang w:val="hy-AM"/>
        </w:rPr>
        <w:t>վ</w:t>
      </w:r>
      <w:r w:rsidRPr="00A7768E">
        <w:rPr>
          <w:rFonts w:ascii="GHEA Grapalat" w:eastAsia="Calibri" w:hAnsi="GHEA Grapalat" w:cs="Times New Roman"/>
          <w:noProof/>
          <w:lang w:val="hy-AM"/>
        </w:rPr>
        <w:t>ելու է ծանուցումների իրականացումը՝ նվազեցնելով թղթային ընթացակարգերը։</w:t>
      </w:r>
    </w:p>
    <w:p w14:paraId="59227AB0" w14:textId="53556893" w:rsidR="00A7768E" w:rsidRPr="00A7768E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Ազգային ժողով ներկայացված մի շարք օրենսդրական փաթե</w:t>
      </w:r>
      <w:r w:rsidR="00507F07">
        <w:rPr>
          <w:rFonts w:ascii="GHEA Grapalat" w:eastAsia="Calibri" w:hAnsi="GHEA Grapalat" w:cs="Times New Roman"/>
          <w:noProof/>
          <w:lang w:val="en-US"/>
        </w:rPr>
        <w:t>թ</w:t>
      </w:r>
      <w:r w:rsidRPr="00A7768E">
        <w:rPr>
          <w:rFonts w:ascii="GHEA Grapalat" w:eastAsia="Calibri" w:hAnsi="GHEA Grapalat" w:cs="Times New Roman"/>
          <w:noProof/>
          <w:lang w:val="hy-AM"/>
        </w:rPr>
        <w:t>ներ նպատակ</w:t>
      </w:r>
      <w:r w:rsidR="00507F07">
        <w:rPr>
          <w:rFonts w:ascii="GHEA Grapalat" w:eastAsia="Calibri" w:hAnsi="GHEA Grapalat" w:cs="Times New Roman"/>
          <w:noProof/>
          <w:lang w:val="en-US"/>
        </w:rPr>
        <w:t>ա</w:t>
      </w:r>
      <w:r w:rsidRPr="00A7768E">
        <w:rPr>
          <w:rFonts w:ascii="GHEA Grapalat" w:eastAsia="Calibri" w:hAnsi="GHEA Grapalat" w:cs="Times New Roman"/>
          <w:noProof/>
          <w:lang w:val="hy-AM"/>
        </w:rPr>
        <w:t>ուղղված են դատարաններում գործերի քննության արդյունավետության բարձրացմանը</w:t>
      </w:r>
      <w:r w:rsidR="00F57AFD">
        <w:rPr>
          <w:rFonts w:ascii="GHEA Grapalat" w:eastAsia="Calibri" w:hAnsi="GHEA Grapalat" w:cs="Times New Roman"/>
          <w:noProof/>
          <w:lang w:val="hy-AM"/>
        </w:rPr>
        <w:t xml:space="preserve"> և դատարանների</w:t>
      </w:r>
      <w:r w:rsidR="002F43EC" w:rsidRPr="0094176C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F57AFD">
        <w:rPr>
          <w:rFonts w:ascii="GHEA Grapalat" w:eastAsia="Calibri" w:hAnsi="GHEA Grapalat" w:cs="Times New Roman"/>
          <w:noProof/>
          <w:lang w:val="hy-AM"/>
        </w:rPr>
        <w:t>ծանրաբեռնվածության նվազեցման չափորոշիչի կատարմանը</w:t>
      </w:r>
      <w:r w:rsidRPr="00A7768E">
        <w:rPr>
          <w:rFonts w:ascii="GHEA Grapalat" w:eastAsia="Calibri" w:hAnsi="GHEA Grapalat" w:cs="Times New Roman"/>
          <w:noProof/>
          <w:lang w:val="hy-AM"/>
        </w:rPr>
        <w:t>.</w:t>
      </w:r>
    </w:p>
    <w:p w14:paraId="1AC9A5DB" w14:textId="6EF506DC" w:rsidR="00A7768E" w:rsidRPr="002F43EC" w:rsidRDefault="00A7768E" w:rsidP="002F43EC">
      <w:pPr>
        <w:pStyle w:val="ListParagraph"/>
        <w:numPr>
          <w:ilvl w:val="0"/>
          <w:numId w:val="4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2F43EC">
        <w:rPr>
          <w:rFonts w:ascii="GHEA Grapalat" w:eastAsia="Calibri" w:hAnsi="GHEA Grapalat" w:cs="Times New Roman"/>
          <w:noProof/>
          <w:lang w:val="hy-AM"/>
        </w:rPr>
        <w:t>սահմանվում է քաղաքացիական և վարչական գործերի քննության հստակ վեցամսյա ժամկետ, որը քաղաքացիական գործերով կարող է երկարաձգվել երկու անգամ՝ յուրաքանչյուր դեպքում մինչև երեք ամիս, իսկ վարչական գործերով՝ երկու անգամ՝ յուրաքանչյուր դեպքում մինչև վեց ամիս ժամկետով,</w:t>
      </w:r>
    </w:p>
    <w:p w14:paraId="44EC75F6" w14:textId="23769FDD" w:rsidR="00A7768E" w:rsidRPr="00A7768E" w:rsidRDefault="00A7768E" w:rsidP="00E43C45">
      <w:pPr>
        <w:pStyle w:val="ListParagraph"/>
        <w:numPr>
          <w:ilvl w:val="0"/>
          <w:numId w:val="4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քաղաքացիական և վարչական դատավարությունում դատավորի փոփոխության դեպքում գործերի քննությունը կշարունակվի ընդհատման պահից, իսկ դատաքննությունն ավարտված լինելու դեպքում՝ դատաքննության փուլից, կներդրվեն նոր դատավորի կողմից ապացույցների հետազոտման առավել ճկուն ընթացակարգեր,</w:t>
      </w:r>
    </w:p>
    <w:p w14:paraId="3E762912" w14:textId="0ADF8DAD" w:rsidR="00A7768E" w:rsidRPr="00A7768E" w:rsidRDefault="00A7768E" w:rsidP="00E43C45">
      <w:pPr>
        <w:pStyle w:val="ListParagraph"/>
        <w:numPr>
          <w:ilvl w:val="0"/>
          <w:numId w:val="4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վերաքննիչ վարչական դատարանի կողմից բողոքների քննությ</w:t>
      </w:r>
      <w:r w:rsidR="00346AC0" w:rsidRPr="0094176C">
        <w:rPr>
          <w:rFonts w:ascii="GHEA Grapalat" w:eastAsia="Calibri" w:hAnsi="GHEA Grapalat" w:cs="Times New Roman"/>
          <w:noProof/>
          <w:lang w:val="hy-AM"/>
        </w:rPr>
        <w:t>ու</w:t>
      </w:r>
      <w:r w:rsidRPr="00A7768E">
        <w:rPr>
          <w:rFonts w:ascii="GHEA Grapalat" w:eastAsia="Calibri" w:hAnsi="GHEA Grapalat" w:cs="Times New Roman"/>
          <w:noProof/>
          <w:lang w:val="hy-AM"/>
        </w:rPr>
        <w:t>ն</w:t>
      </w:r>
      <w:r w:rsidR="00346AC0" w:rsidRPr="0094176C">
        <w:rPr>
          <w:rFonts w:ascii="GHEA Grapalat" w:eastAsia="Calibri" w:hAnsi="GHEA Grapalat" w:cs="Times New Roman"/>
          <w:noProof/>
          <w:lang w:val="hy-AM"/>
        </w:rPr>
        <w:t>ը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կիրականացվի գրավոր ընթացակարգով,</w:t>
      </w:r>
    </w:p>
    <w:p w14:paraId="5612750C" w14:textId="557B1A7D" w:rsidR="00A7768E" w:rsidRPr="00A7768E" w:rsidRDefault="00A7768E" w:rsidP="00E43C45">
      <w:pPr>
        <w:pStyle w:val="ListParagraph"/>
        <w:numPr>
          <w:ilvl w:val="0"/>
          <w:numId w:val="4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վերաքննիչ վարչական դատարանի կողմից բողոքների քննության վեցամսյա ժամկետ կսահմանվի,</w:t>
      </w:r>
    </w:p>
    <w:p w14:paraId="1D214193" w14:textId="0CB95DD1" w:rsidR="00A7768E" w:rsidRPr="00A7768E" w:rsidRDefault="00A7768E" w:rsidP="00E43C45">
      <w:pPr>
        <w:pStyle w:val="ListParagraph"/>
        <w:numPr>
          <w:ilvl w:val="0"/>
          <w:numId w:val="4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կսահմանափակվի վարչական մարմինների՝ մինչև</w:t>
      </w:r>
      <w:r w:rsidR="00E43C45">
        <w:rPr>
          <w:rFonts w:ascii="GHEA Grapalat" w:eastAsia="Calibri" w:hAnsi="GHEA Grapalat" w:cs="Times New Roman"/>
          <w:noProof/>
          <w:lang w:val="hy-AM"/>
        </w:rPr>
        <w:t xml:space="preserve"> 300,</w:t>
      </w:r>
      <w:r w:rsidRPr="00A7768E">
        <w:rPr>
          <w:rFonts w:ascii="GHEA Grapalat" w:eastAsia="Calibri" w:hAnsi="GHEA Grapalat" w:cs="Times New Roman"/>
          <w:noProof/>
          <w:lang w:val="hy-AM"/>
        </w:rPr>
        <w:t>000 դրամ հանրային իրավական դրամական պահանջներով գործն ըստ էության լուծող դատական ակտերը վերաքննիչ դատարանում բողոքարկելու իրավունքը, ինչը մոտ 20-30</w:t>
      </w:r>
      <w:r w:rsidR="00D10C18" w:rsidRPr="0094176C">
        <w:rPr>
          <w:rFonts w:ascii="GHEA Grapalat" w:eastAsia="Calibri" w:hAnsi="GHEA Grapalat" w:cs="Times New Roman"/>
          <w:noProof/>
          <w:lang w:val="hy-AM"/>
        </w:rPr>
        <w:t xml:space="preserve"> տոկոս</w:t>
      </w:r>
      <w:r w:rsidRPr="00A7768E">
        <w:rPr>
          <w:rFonts w:ascii="GHEA Grapalat" w:eastAsia="Calibri" w:hAnsi="GHEA Grapalat" w:cs="Times New Roman"/>
          <w:noProof/>
          <w:lang w:val="hy-AM"/>
        </w:rPr>
        <w:t>ով կթեթևացնի վերաքննիչ վարչական դատարանի ծանրաբեռնվածությունը:</w:t>
      </w:r>
    </w:p>
    <w:p w14:paraId="39F98726" w14:textId="0B309AF8" w:rsidR="00630C34" w:rsidRDefault="00A7768E" w:rsidP="00630C34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Ազգային ժողով է ներկայացվել նաև փաթեթ, որով Դատավորների ընդհանուր ժողովի Էթիկայի և կարգապահական հարցերի հանձնաժողովում ոչ դատավոր անդամների թիվ</w:t>
      </w:r>
      <w:r w:rsidR="00D10C18" w:rsidRPr="0094176C">
        <w:rPr>
          <w:rFonts w:ascii="GHEA Grapalat" w:eastAsia="Calibri" w:hAnsi="GHEA Grapalat" w:cs="Times New Roman"/>
          <w:noProof/>
          <w:lang w:val="hy-AM"/>
        </w:rPr>
        <w:t>ն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ավելացվելու է 3-ով:</w:t>
      </w:r>
    </w:p>
    <w:p w14:paraId="0DAB946F" w14:textId="663BCB40" w:rsidR="00A7768E" w:rsidRPr="00A7768E" w:rsidRDefault="00F57AFD" w:rsidP="00630C34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F57AFD">
        <w:rPr>
          <w:rFonts w:ascii="GHEA Grapalat" w:eastAsia="Calibri" w:hAnsi="GHEA Grapalat" w:cs="Times New Roman"/>
          <w:noProof/>
          <w:lang w:val="hy-AM"/>
        </w:rPr>
        <w:lastRenderedPageBreak/>
        <w:t>Սնանկության օրենսգրքի ընդունումից հետո</w:t>
      </w:r>
      <w:r w:rsidR="0056722C" w:rsidRPr="0094176C">
        <w:rPr>
          <w:rFonts w:ascii="GHEA Grapalat" w:eastAsia="Calibri" w:hAnsi="GHEA Grapalat" w:cs="Times New Roman"/>
          <w:noProof/>
          <w:lang w:val="hy-AM"/>
        </w:rPr>
        <w:t>՝</w:t>
      </w:r>
      <w:r w:rsidRPr="00F57AFD">
        <w:rPr>
          <w:rFonts w:ascii="GHEA Grapalat" w:eastAsia="Calibri" w:hAnsi="GHEA Grapalat" w:cs="Times New Roman"/>
          <w:noProof/>
          <w:lang w:val="hy-AM"/>
        </w:rPr>
        <w:t xml:space="preserve"> դրանով սահմանված կիրարկման միջոցառումների ապահով</w:t>
      </w:r>
      <w:r>
        <w:rPr>
          <w:rFonts w:ascii="GHEA Grapalat" w:eastAsia="Calibri" w:hAnsi="GHEA Grapalat" w:cs="Times New Roman"/>
          <w:noProof/>
          <w:lang w:val="hy-AM"/>
        </w:rPr>
        <w:t>ման չափորոշիչի հետ կապված</w:t>
      </w:r>
      <w:r w:rsidR="0056722C" w:rsidRPr="0094176C">
        <w:rPr>
          <w:rFonts w:ascii="GHEA Grapalat" w:eastAsia="Calibri" w:hAnsi="GHEA Grapalat" w:cs="Times New Roman"/>
          <w:noProof/>
          <w:lang w:val="hy-AM"/>
        </w:rPr>
        <w:t>,</w:t>
      </w:r>
      <w:r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A7768E" w:rsidRPr="00A7768E">
        <w:rPr>
          <w:rFonts w:ascii="GHEA Grapalat" w:eastAsia="Calibri" w:hAnsi="GHEA Grapalat" w:cs="Times New Roman"/>
          <w:noProof/>
          <w:lang w:val="hy-AM"/>
        </w:rPr>
        <w:t xml:space="preserve">Ազգային ժողով է ներկայացվել նաև </w:t>
      </w:r>
      <w:r w:rsidR="0056722C" w:rsidRPr="0094176C">
        <w:rPr>
          <w:rFonts w:ascii="GHEA Grapalat" w:eastAsia="Calibri" w:hAnsi="GHEA Grapalat" w:cs="Times New Roman"/>
          <w:noProof/>
          <w:lang w:val="hy-AM"/>
        </w:rPr>
        <w:t>ՀՀ</w:t>
      </w:r>
      <w:r w:rsidR="00A7768E" w:rsidRPr="00A7768E">
        <w:rPr>
          <w:rFonts w:ascii="GHEA Grapalat" w:eastAsia="Calibri" w:hAnsi="GHEA Grapalat" w:cs="Times New Roman"/>
          <w:noProof/>
          <w:lang w:val="hy-AM"/>
        </w:rPr>
        <w:t xml:space="preserve"> սնանկության օրենսգրքի և հարակից օրենքների նախագծերի փաթեթը, որով էականորեն բարեփոխվելու են սնանկությանն առնչվող հարաբերությունները</w:t>
      </w:r>
      <w:r>
        <w:rPr>
          <w:rFonts w:ascii="GHEA Grapalat" w:eastAsia="Calibri" w:hAnsi="GHEA Grapalat" w:cs="Times New Roman"/>
          <w:noProof/>
          <w:lang w:val="hy-AM"/>
        </w:rPr>
        <w:t>։</w:t>
      </w:r>
    </w:p>
    <w:p w14:paraId="0A6A1EF9" w14:textId="59B32EB6" w:rsidR="00A7768E" w:rsidRPr="00A7768E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հուլիսի 1-ից գործարկվել են ընտանեկան որոշ գործերով պարտադիր հաշտարարությունը և հաշտարարության էլեկտրոնային e-mediation.am համակարգը։ </w:t>
      </w:r>
      <w:r w:rsidR="00F57AFD">
        <w:rPr>
          <w:rFonts w:ascii="GHEA Grapalat" w:eastAsia="Calibri" w:hAnsi="GHEA Grapalat" w:cs="Times New Roman"/>
          <w:noProof/>
          <w:lang w:val="hy-AM"/>
        </w:rPr>
        <w:t>Պ</w:t>
      </w:r>
      <w:r w:rsidR="00F57AFD" w:rsidRPr="00F57AFD">
        <w:rPr>
          <w:rFonts w:ascii="GHEA Grapalat" w:eastAsia="Calibri" w:hAnsi="GHEA Grapalat" w:cs="Times New Roman"/>
          <w:noProof/>
          <w:lang w:val="hy-AM"/>
        </w:rPr>
        <w:t>արտադիր հաշտարարության ինստիտուտի կենսագործման շնորհիվ ընտանեկան գործերով</w:t>
      </w:r>
      <w:r w:rsidR="00196220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F57AFD" w:rsidRPr="00F57AFD">
        <w:rPr>
          <w:rFonts w:ascii="GHEA Grapalat" w:eastAsia="Calibri" w:hAnsi="GHEA Grapalat" w:cs="Times New Roman"/>
          <w:noProof/>
          <w:lang w:val="hy-AM"/>
        </w:rPr>
        <w:t xml:space="preserve">հաշտության դեպքերի քանակի </w:t>
      </w:r>
      <w:r w:rsidR="0056722C">
        <w:rPr>
          <w:rFonts w:ascii="GHEA Grapalat" w:eastAsia="Calibri" w:hAnsi="GHEA Grapalat" w:cs="Times New Roman"/>
          <w:noProof/>
          <w:lang w:val="hy-AM"/>
        </w:rPr>
        <w:t>ավելաց</w:t>
      </w:r>
      <w:r w:rsidR="00F57AFD">
        <w:rPr>
          <w:rFonts w:ascii="GHEA Grapalat" w:eastAsia="Calibri" w:hAnsi="GHEA Grapalat" w:cs="Times New Roman"/>
          <w:noProof/>
          <w:lang w:val="hy-AM"/>
        </w:rPr>
        <w:t>ման</w:t>
      </w:r>
      <w:r w:rsidR="00196220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F57AFD" w:rsidRPr="00F57AFD">
        <w:rPr>
          <w:rFonts w:ascii="GHEA Grapalat" w:eastAsia="Calibri" w:hAnsi="GHEA Grapalat" w:cs="Times New Roman"/>
          <w:noProof/>
          <w:lang w:val="hy-AM"/>
        </w:rPr>
        <w:t>և</w:t>
      </w:r>
      <w:r w:rsidR="00196220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F57AFD">
        <w:rPr>
          <w:rFonts w:ascii="GHEA Grapalat" w:eastAsia="Calibri" w:hAnsi="GHEA Grapalat" w:cs="Times New Roman"/>
          <w:noProof/>
          <w:lang w:val="hy-AM"/>
        </w:rPr>
        <w:t>դատարանների</w:t>
      </w:r>
      <w:r w:rsidR="0056722C" w:rsidRPr="0094176C">
        <w:rPr>
          <w:rFonts w:ascii="GHEA Grapalat" w:eastAsia="Calibri" w:hAnsi="GHEA Grapalat" w:cs="Times New Roman"/>
          <w:noProof/>
          <w:lang w:val="hy-AM"/>
        </w:rPr>
        <w:t>՝</w:t>
      </w:r>
      <w:r w:rsidR="00196220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F57AFD" w:rsidRPr="00F57AFD">
        <w:rPr>
          <w:rFonts w:ascii="GHEA Grapalat" w:eastAsia="Calibri" w:hAnsi="GHEA Grapalat" w:cs="Times New Roman"/>
          <w:noProof/>
          <w:lang w:val="hy-AM"/>
        </w:rPr>
        <w:t xml:space="preserve">ընտանեկան գործերով ծանրաբեռնվածության </w:t>
      </w:r>
      <w:r w:rsidR="00F57AFD">
        <w:rPr>
          <w:rFonts w:ascii="GHEA Grapalat" w:eastAsia="Calibri" w:hAnsi="GHEA Grapalat" w:cs="Times New Roman"/>
          <w:noProof/>
          <w:lang w:val="hy-AM"/>
        </w:rPr>
        <w:t>թեթևացման չափոր</w:t>
      </w:r>
      <w:r w:rsidR="00507F07">
        <w:rPr>
          <w:rFonts w:ascii="GHEA Grapalat" w:eastAsia="Calibri" w:hAnsi="GHEA Grapalat" w:cs="Times New Roman"/>
          <w:noProof/>
          <w:lang w:val="en-US"/>
        </w:rPr>
        <w:t>ո</w:t>
      </w:r>
      <w:r w:rsidR="00F57AFD">
        <w:rPr>
          <w:rFonts w:ascii="GHEA Grapalat" w:eastAsia="Calibri" w:hAnsi="GHEA Grapalat" w:cs="Times New Roman"/>
          <w:noProof/>
          <w:lang w:val="hy-AM"/>
        </w:rPr>
        <w:t>շիչի շրջանակներու</w:t>
      </w:r>
      <w:r w:rsidR="0056722C" w:rsidRPr="0094176C">
        <w:rPr>
          <w:rFonts w:ascii="GHEA Grapalat" w:eastAsia="Calibri" w:hAnsi="GHEA Grapalat" w:cs="Times New Roman"/>
          <w:noProof/>
          <w:lang w:val="hy-AM"/>
        </w:rPr>
        <w:t>մ</w:t>
      </w:r>
      <w:r w:rsidR="00F57AFD">
        <w:rPr>
          <w:rFonts w:ascii="GHEA Grapalat" w:eastAsia="Calibri" w:hAnsi="GHEA Grapalat" w:cs="Times New Roman"/>
          <w:noProof/>
          <w:lang w:val="hy-AM"/>
        </w:rPr>
        <w:t xml:space="preserve"> տ</w:t>
      </w:r>
      <w:r w:rsidRPr="00A7768E">
        <w:rPr>
          <w:rFonts w:ascii="GHEA Grapalat" w:eastAsia="Calibri" w:hAnsi="GHEA Grapalat" w:cs="Times New Roman"/>
          <w:noProof/>
          <w:lang w:val="hy-AM"/>
        </w:rPr>
        <w:t>արեվերջի դրությամբ e-mediation.am համակարգի միջոցով ներկայացվել է հաշտարար նշանակելու վերաբերյալ ավելի քան 700 դիմում, որոնցով ավարտված գործերի ավելի քան 26% դեպքերում կողմերի միջև կնքվել է հաշտության համաձայնություն: Արդյունքում 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երկրորդ կիսամյակում 2024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երկրորդ կիսամյակի համեմատ դատարանի վարույթ ընդունված ընտանեկան գործերի թիվը պակասել է շուրջ 57%-ով</w:t>
      </w:r>
      <w:r w:rsidRPr="00630C34">
        <w:rPr>
          <w:rFonts w:ascii="GHEA Grapalat" w:eastAsia="Calibri" w:hAnsi="GHEA Grapalat" w:cs="Times New Roman"/>
          <w:noProof/>
          <w:lang w:val="hy-AM"/>
        </w:rPr>
        <w:t>:</w:t>
      </w:r>
    </w:p>
    <w:p w14:paraId="2432F639" w14:textId="35C0BDCB" w:rsidR="00A7768E" w:rsidRPr="00AF1F1F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color w:val="FF0000"/>
          <w:lang w:val="hy-AM"/>
        </w:rPr>
      </w:pPr>
      <w:r w:rsidRPr="00D64B98">
        <w:rPr>
          <w:rFonts w:ascii="GHEA Grapalat" w:eastAsia="Calibri" w:hAnsi="GHEA Grapalat" w:cs="Times New Roman"/>
          <w:noProof/>
          <w:lang w:val="hy-AM"/>
        </w:rPr>
        <w:t>Արբիտրաժի և հաշտարարության հայաստանյան կենտրոնը նույնպես 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D64B98">
        <w:rPr>
          <w:rFonts w:ascii="GHEA Grapalat" w:eastAsia="Calibri" w:hAnsi="GHEA Grapalat" w:cs="Times New Roman"/>
          <w:noProof/>
          <w:lang w:val="hy-AM"/>
        </w:rPr>
        <w:t xml:space="preserve"> գրանցել է հաջողություններ արբիտրաժային գործերի քննության և հաշտարարության ոլորտներում՝ ապահովելով ինչպես միջազգային, այնպես էլ տեղական արբիտրաժային և հաշտարարության գործերի վարումը: 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D64B98">
        <w:rPr>
          <w:rFonts w:ascii="GHEA Grapalat" w:eastAsia="Calibri" w:hAnsi="GHEA Grapalat" w:cs="Times New Roman"/>
          <w:noProof/>
          <w:lang w:val="hy-AM"/>
        </w:rPr>
        <w:t xml:space="preserve"> վերջի դրությամբ </w:t>
      </w:r>
      <w:r w:rsidR="0056722C" w:rsidRPr="0094176C">
        <w:rPr>
          <w:rFonts w:ascii="GHEA Grapalat" w:eastAsia="Calibri" w:hAnsi="GHEA Grapalat" w:cs="Times New Roman"/>
          <w:noProof/>
          <w:lang w:val="hy-AM"/>
        </w:rPr>
        <w:t>կ</w:t>
      </w:r>
      <w:r w:rsidRPr="00D64B98">
        <w:rPr>
          <w:rFonts w:ascii="GHEA Grapalat" w:eastAsia="Calibri" w:hAnsi="GHEA Grapalat" w:cs="Times New Roman"/>
          <w:noProof/>
          <w:lang w:val="hy-AM"/>
        </w:rPr>
        <w:t>ենտրոնը վարել է շուրջ 300 արբիտրաժային գործ, որոնցից 1-ը</w:t>
      </w:r>
      <w:r w:rsidR="00925A08" w:rsidRPr="0094176C">
        <w:rPr>
          <w:rFonts w:ascii="GHEA Grapalat" w:eastAsia="Calibri" w:hAnsi="GHEA Grapalat" w:cs="Times New Roman"/>
          <w:noProof/>
          <w:lang w:val="hy-AM"/>
        </w:rPr>
        <w:t>՝</w:t>
      </w:r>
      <w:r w:rsidRPr="00D64B98">
        <w:rPr>
          <w:rFonts w:ascii="GHEA Grapalat" w:eastAsia="Calibri" w:hAnsi="GHEA Grapalat" w:cs="Times New Roman"/>
          <w:noProof/>
          <w:lang w:val="hy-AM"/>
        </w:rPr>
        <w:t xml:space="preserve"> միջազգային, և 1</w:t>
      </w:r>
      <w:r w:rsidR="00F57AFD">
        <w:rPr>
          <w:rFonts w:ascii="GHEA Grapalat" w:eastAsia="Calibri" w:hAnsi="GHEA Grapalat" w:cs="Times New Roman"/>
          <w:noProof/>
          <w:lang w:val="hy-AM"/>
        </w:rPr>
        <w:t>72</w:t>
      </w:r>
      <w:r w:rsidRPr="00D64B98">
        <w:rPr>
          <w:rFonts w:ascii="GHEA Grapalat" w:eastAsia="Calibri" w:hAnsi="GHEA Grapalat" w:cs="Times New Roman"/>
          <w:noProof/>
          <w:lang w:val="hy-AM"/>
        </w:rPr>
        <w:t xml:space="preserve"> հաշտարարության գործ, որոնցից 15-ը</w:t>
      </w:r>
      <w:r w:rsidR="00925A08" w:rsidRPr="0094176C">
        <w:rPr>
          <w:rFonts w:ascii="GHEA Grapalat" w:eastAsia="Calibri" w:hAnsi="GHEA Grapalat" w:cs="Times New Roman"/>
          <w:noProof/>
          <w:lang w:val="hy-AM"/>
        </w:rPr>
        <w:t>՝</w:t>
      </w:r>
      <w:r w:rsidRPr="00D64B98">
        <w:rPr>
          <w:rFonts w:ascii="GHEA Grapalat" w:eastAsia="Calibri" w:hAnsi="GHEA Grapalat" w:cs="Times New Roman"/>
          <w:noProof/>
          <w:lang w:val="hy-AM"/>
        </w:rPr>
        <w:t xml:space="preserve"> միջազգային: </w:t>
      </w:r>
    </w:p>
    <w:p w14:paraId="346F0BCC" w14:textId="7E1ECB6D" w:rsidR="00D64B98" w:rsidRPr="0094176C" w:rsidRDefault="00F57AFD" w:rsidP="00D64B98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F57AFD">
        <w:rPr>
          <w:rFonts w:ascii="GHEA Grapalat" w:eastAsia="Calibri" w:hAnsi="GHEA Grapalat" w:cs="Times New Roman"/>
          <w:noProof/>
          <w:lang w:val="hy-AM"/>
        </w:rPr>
        <w:t xml:space="preserve">Առևտրային կազմակերպությունների վերաբերյալ </w:t>
      </w:r>
      <w:r w:rsidR="00925A08">
        <w:rPr>
          <w:rFonts w:ascii="GHEA Grapalat" w:eastAsia="Calibri" w:hAnsi="GHEA Grapalat" w:cs="Times New Roman"/>
          <w:noProof/>
          <w:lang w:val="hy-AM"/>
        </w:rPr>
        <w:t>իրավակարգավորումների՝</w:t>
      </w:r>
      <w:r w:rsidRPr="00F57AFD">
        <w:rPr>
          <w:rFonts w:ascii="GHEA Grapalat" w:eastAsia="Calibri" w:hAnsi="GHEA Grapalat" w:cs="Times New Roman"/>
          <w:noProof/>
          <w:lang w:val="hy-AM"/>
        </w:rPr>
        <w:t xml:space="preserve"> կորպորատիվ իրավունքի ժամանակակից մոտեցումներին </w:t>
      </w:r>
      <w:r w:rsidR="00925A08">
        <w:rPr>
          <w:rFonts w:ascii="GHEA Grapalat" w:eastAsia="Calibri" w:hAnsi="GHEA Grapalat" w:cs="Times New Roman"/>
          <w:noProof/>
          <w:lang w:val="hy-AM"/>
        </w:rPr>
        <w:t>համապատասխանեցման</w:t>
      </w:r>
      <w:r w:rsidR="00925A08" w:rsidRPr="00F57AFD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Pr="00F57AFD">
        <w:rPr>
          <w:rFonts w:ascii="GHEA Grapalat" w:eastAsia="Calibri" w:hAnsi="GHEA Grapalat" w:cs="Times New Roman"/>
          <w:noProof/>
          <w:lang w:val="hy-AM"/>
        </w:rPr>
        <w:t>չափորոշիչի հետ կապված</w:t>
      </w:r>
      <w:r w:rsidR="00925A08" w:rsidRPr="0094176C">
        <w:rPr>
          <w:rFonts w:ascii="GHEA Grapalat" w:eastAsia="Calibri" w:hAnsi="GHEA Grapalat" w:cs="Times New Roman"/>
          <w:noProof/>
          <w:lang w:val="hy-AM"/>
        </w:rPr>
        <w:t>՝</w:t>
      </w:r>
      <w:r w:rsidRPr="00F57AFD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925A08" w:rsidRPr="0094176C">
        <w:rPr>
          <w:rFonts w:ascii="GHEA Grapalat" w:eastAsia="Calibri" w:hAnsi="GHEA Grapalat" w:cs="Times New Roman"/>
          <w:noProof/>
          <w:lang w:val="hy-AM"/>
        </w:rPr>
        <w:t>ՀԲ</w:t>
      </w:r>
      <w:r w:rsidR="00D64B98" w:rsidRPr="00F57AFD">
        <w:rPr>
          <w:rFonts w:ascii="GHEA Grapalat" w:eastAsia="Calibri" w:hAnsi="GHEA Grapalat" w:cs="Times New Roman"/>
          <w:noProof/>
          <w:lang w:val="hy-AM"/>
        </w:rPr>
        <w:t xml:space="preserve"> հետ համատեղ մշակվել և Վարչապետի աշխատակազմ է ներկայացվել նաև </w:t>
      </w:r>
      <w:r w:rsidR="00925A08" w:rsidRPr="0094176C">
        <w:rPr>
          <w:rFonts w:ascii="GHEA Grapalat" w:eastAsia="Calibri" w:hAnsi="GHEA Grapalat" w:cs="Times New Roman"/>
          <w:noProof/>
          <w:lang w:val="hy-AM"/>
        </w:rPr>
        <w:t>ՀՀ</w:t>
      </w:r>
      <w:r w:rsidR="00D64B98" w:rsidRPr="00F57AFD">
        <w:rPr>
          <w:rFonts w:ascii="GHEA Grapalat" w:eastAsia="Calibri" w:hAnsi="GHEA Grapalat" w:cs="Times New Roman"/>
          <w:noProof/>
          <w:lang w:val="hy-AM"/>
        </w:rPr>
        <w:t xml:space="preserve"> առևտրային կազմակերպությունների իրավական դաշտի բարեփոխումների վերաբերյալ հայեցակարգը, որով առաջարկվում են էական իրավական բարեփոխումներ</w:t>
      </w:r>
      <w:r w:rsidR="00925A08" w:rsidRPr="0094176C">
        <w:rPr>
          <w:rFonts w:ascii="GHEA Grapalat" w:eastAsia="Calibri" w:hAnsi="GHEA Grapalat" w:cs="Times New Roman"/>
          <w:noProof/>
          <w:lang w:val="hy-AM"/>
        </w:rPr>
        <w:t>՝</w:t>
      </w:r>
      <w:r w:rsidR="00D64B98" w:rsidRPr="00F57AFD">
        <w:rPr>
          <w:rFonts w:ascii="GHEA Grapalat" w:eastAsia="Calibri" w:hAnsi="GHEA Grapalat" w:cs="Times New Roman"/>
          <w:noProof/>
          <w:lang w:val="hy-AM"/>
        </w:rPr>
        <w:t xml:space="preserve"> միտված կորպորատիվ իրավահարաբերությունների կարգավորման կոնսոլիդացմանը, ինչպես նաև ոլորտի առաջադեմ փորձին համապատասխան լավարկմանը</w:t>
      </w:r>
      <w:r w:rsidRPr="00F57AFD">
        <w:rPr>
          <w:rFonts w:ascii="GHEA Grapalat" w:eastAsia="Calibri" w:hAnsi="GHEA Grapalat" w:cs="Times New Roman"/>
          <w:noProof/>
          <w:lang w:val="hy-AM"/>
        </w:rPr>
        <w:t>։</w:t>
      </w:r>
    </w:p>
    <w:p w14:paraId="521CB249" w14:textId="772CF976" w:rsidR="00A7768E" w:rsidRPr="00A7768E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Դեռևս 2017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սահմանված և մինչև </w:t>
      </w:r>
      <w:r w:rsidR="00E64530">
        <w:rPr>
          <w:rFonts w:ascii="GHEA Grapalat" w:eastAsia="Calibri" w:hAnsi="GHEA Grapalat" w:cs="Times New Roman"/>
          <w:noProof/>
          <w:lang w:val="hy-AM"/>
        </w:rPr>
        <w:t>2026</w:t>
      </w:r>
      <w:r w:rsidRPr="00A7768E">
        <w:rPr>
          <w:rFonts w:ascii="GHEA Grapalat" w:eastAsia="Calibri" w:hAnsi="GHEA Grapalat" w:cs="Times New Roman"/>
          <w:noProof/>
          <w:lang w:val="hy-AM"/>
        </w:rPr>
        <w:t>թ</w:t>
      </w:r>
      <w:r w:rsidR="00E64530" w:rsidRPr="0094176C">
        <w:rPr>
          <w:rFonts w:ascii="GHEA Grapalat" w:eastAsia="Calibri" w:hAnsi="GHEA Grapalat" w:cs="Times New Roman"/>
          <w:noProof/>
          <w:lang w:val="hy-AM"/>
        </w:rPr>
        <w:t>. հունվարի 1-ը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գործող</w:t>
      </w:r>
      <w:r w:rsidR="00FC17F6" w:rsidRPr="0094176C">
        <w:rPr>
          <w:rFonts w:ascii="GHEA Grapalat" w:eastAsia="Calibri" w:hAnsi="GHEA Grapalat" w:cs="Times New Roman"/>
          <w:noProof/>
          <w:lang w:val="hy-AM"/>
        </w:rPr>
        <w:t>՝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միակ բնակարանի իրացման համար պարտապանին վերադարձման ենթակա նվազագույն գումարը (4</w:t>
      </w:r>
      <w:r w:rsidR="00196220" w:rsidRPr="0094176C">
        <w:rPr>
          <w:rFonts w:ascii="GHEA Grapalat" w:eastAsia="Calibri" w:hAnsi="GHEA Grapalat" w:cs="Times New Roman"/>
          <w:noProof/>
          <w:lang w:val="hy-AM"/>
        </w:rPr>
        <w:t>.</w:t>
      </w:r>
      <w:r w:rsidRPr="00A7768E">
        <w:rPr>
          <w:rFonts w:ascii="GHEA Grapalat" w:eastAsia="Calibri" w:hAnsi="GHEA Grapalat" w:cs="Times New Roman"/>
          <w:noProof/>
          <w:lang w:val="hy-AM"/>
        </w:rPr>
        <w:t>9 մլն դրամ) վերանայվել և սահմանվել է 7</w:t>
      </w:r>
      <w:r w:rsidR="00196220" w:rsidRPr="0094176C">
        <w:rPr>
          <w:rFonts w:ascii="GHEA Grapalat" w:eastAsia="Calibri" w:hAnsi="GHEA Grapalat" w:cs="Times New Roman"/>
          <w:noProof/>
          <w:lang w:val="hy-AM"/>
        </w:rPr>
        <w:t>.</w:t>
      </w:r>
      <w:r w:rsidRPr="00A7768E">
        <w:rPr>
          <w:rFonts w:ascii="GHEA Grapalat" w:eastAsia="Calibri" w:hAnsi="GHEA Grapalat" w:cs="Times New Roman"/>
          <w:noProof/>
          <w:lang w:val="hy-AM"/>
        </w:rPr>
        <w:t>8 մլն դրամ։</w:t>
      </w:r>
    </w:p>
    <w:p w14:paraId="31F08299" w14:textId="1E505486" w:rsidR="00A7768E" w:rsidRPr="00A7768E" w:rsidRDefault="00A7768E" w:rsidP="00D03DC5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շարունակվել են նաև արդարադատության ոլորտի թվայնացման աշխատանքները, որոնց արդյունքում.</w:t>
      </w:r>
    </w:p>
    <w:p w14:paraId="72CEE685" w14:textId="0F02D0CC" w:rsidR="00A7768E" w:rsidRPr="00A7768E" w:rsidRDefault="00A7768E" w:rsidP="00D03DC5">
      <w:pPr>
        <w:pStyle w:val="ListParagraph"/>
        <w:numPr>
          <w:ilvl w:val="0"/>
          <w:numId w:val="4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 xml:space="preserve">գործարկվել է </w:t>
      </w:r>
      <w:r w:rsidR="004E2AC4">
        <w:rPr>
          <w:rFonts w:ascii="GHEA Grapalat" w:eastAsia="Calibri" w:hAnsi="GHEA Grapalat" w:cs="Times New Roman"/>
          <w:noProof/>
          <w:lang w:val="hy-AM"/>
        </w:rPr>
        <w:t>վ</w:t>
      </w:r>
      <w:r w:rsidRPr="00A7768E">
        <w:rPr>
          <w:rFonts w:ascii="GHEA Grapalat" w:eastAsia="Calibri" w:hAnsi="GHEA Grapalat" w:cs="Times New Roman"/>
          <w:noProof/>
          <w:lang w:val="hy-AM"/>
        </w:rPr>
        <w:t>արչական դատավարության էլեկտրոնային համակարգը, որի շնորհիվ գործերի ավելի քան 70%-ը ներկայացվում է էլեկտրոնային եղանակով,</w:t>
      </w:r>
    </w:p>
    <w:p w14:paraId="066E6C57" w14:textId="0C8488F8" w:rsidR="00A7768E" w:rsidRPr="00A7768E" w:rsidRDefault="00396B81" w:rsidP="00D03DC5">
      <w:pPr>
        <w:pStyle w:val="ListParagraph"/>
        <w:numPr>
          <w:ilvl w:val="0"/>
          <w:numId w:val="4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94176C">
        <w:rPr>
          <w:rFonts w:ascii="GHEA Grapalat" w:eastAsia="Calibri" w:hAnsi="GHEA Grapalat" w:cs="Times New Roman"/>
          <w:noProof/>
          <w:lang w:val="hy-AM"/>
        </w:rPr>
        <w:t>«Ձ</w:t>
      </w:r>
      <w:r w:rsidR="00F57AFD" w:rsidRPr="00F57AFD">
        <w:rPr>
          <w:rFonts w:ascii="GHEA Grapalat" w:eastAsia="Calibri" w:hAnsi="GHEA Grapalat" w:cs="Times New Roman"/>
          <w:noProof/>
          <w:lang w:val="hy-AM"/>
        </w:rPr>
        <w:t>եռներեցություն և սեփականության իրավունքի պաշտպանություն</w:t>
      </w:r>
      <w:r w:rsidRPr="0094176C">
        <w:rPr>
          <w:rFonts w:ascii="GHEA Grapalat" w:eastAsia="Calibri" w:hAnsi="GHEA Grapalat" w:cs="Times New Roman"/>
          <w:noProof/>
          <w:lang w:val="hy-AM"/>
        </w:rPr>
        <w:t>»</w:t>
      </w:r>
      <w:r w:rsidR="00F57AFD" w:rsidRPr="00F57AFD">
        <w:rPr>
          <w:rFonts w:ascii="GHEA Grapalat" w:eastAsia="Calibri" w:hAnsi="GHEA Grapalat" w:cs="Times New Roman"/>
          <w:noProof/>
          <w:lang w:val="hy-AM"/>
        </w:rPr>
        <w:t xml:space="preserve"> կյանքի իրադարձության շրջանակում</w:t>
      </w:r>
      <w:r w:rsidR="00F57AFD" w:rsidRPr="00A7768E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A7768E" w:rsidRPr="00A7768E">
        <w:rPr>
          <w:rFonts w:ascii="GHEA Grapalat" w:eastAsia="Calibri" w:hAnsi="GHEA Grapalat" w:cs="Times New Roman"/>
          <w:noProof/>
          <w:lang w:val="hy-AM"/>
        </w:rPr>
        <w:t xml:space="preserve">գործարկվել է </w:t>
      </w:r>
      <w:r w:rsidRPr="0094176C">
        <w:rPr>
          <w:rFonts w:ascii="GHEA Grapalat" w:eastAsia="Calibri" w:hAnsi="GHEA Grapalat" w:cs="Times New Roman"/>
          <w:noProof/>
          <w:lang w:val="hy-AM"/>
        </w:rPr>
        <w:t>բ</w:t>
      </w:r>
      <w:r w:rsidR="00A7768E" w:rsidRPr="00A7768E">
        <w:rPr>
          <w:rFonts w:ascii="GHEA Grapalat" w:eastAsia="Calibri" w:hAnsi="GHEA Grapalat" w:cs="Times New Roman"/>
          <w:noProof/>
          <w:lang w:val="hy-AM"/>
        </w:rPr>
        <w:t>իզնես ռեգիստրի նոր էլեկտրոնային համակարգը, որը փոխկապակցված է այլ համակարգերի հետ, ներառում է բարելավված իրական շահառուների համակարգ և վարույթ հարուցելու ինքնաշխատ գործիք, ինչպես նաև հնարավորություն է ընձեռում բոլոր կազմակերպաիրավական ձևերի իրավաբանական անձանց գրանցումն իրականացնել առցանց եղանակով,</w:t>
      </w:r>
    </w:p>
    <w:p w14:paraId="553EE7FF" w14:textId="25DD1477" w:rsidR="00A7768E" w:rsidRPr="00A7768E" w:rsidRDefault="00E70ED7" w:rsidP="00D03DC5">
      <w:pPr>
        <w:pStyle w:val="ListParagraph"/>
        <w:numPr>
          <w:ilvl w:val="0"/>
          <w:numId w:val="4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94176C">
        <w:rPr>
          <w:rFonts w:ascii="GHEA Grapalat" w:eastAsia="Calibri" w:hAnsi="GHEA Grapalat" w:cs="Times New Roman"/>
          <w:noProof/>
          <w:lang w:val="hy-AM"/>
        </w:rPr>
        <w:t>ա</w:t>
      </w:r>
      <w:r w:rsidR="00F57AFD" w:rsidRPr="00F57AFD">
        <w:rPr>
          <w:rFonts w:ascii="GHEA Grapalat" w:eastAsia="Calibri" w:hAnsi="GHEA Grapalat" w:cs="Times New Roman"/>
          <w:noProof/>
          <w:lang w:val="hy-AM"/>
        </w:rPr>
        <w:t>րխիվային ակտային գրանցումների թվայնաց</w:t>
      </w:r>
      <w:r w:rsidR="00F57AFD">
        <w:rPr>
          <w:rFonts w:ascii="GHEA Grapalat" w:eastAsia="Calibri" w:hAnsi="GHEA Grapalat" w:cs="Times New Roman"/>
          <w:noProof/>
          <w:lang w:val="hy-AM"/>
        </w:rPr>
        <w:t xml:space="preserve">ման շրջանակներում </w:t>
      </w:r>
      <w:r w:rsidR="00A7768E" w:rsidRPr="00A7768E">
        <w:rPr>
          <w:rFonts w:ascii="GHEA Grapalat" w:eastAsia="Calibri" w:hAnsi="GHEA Grapalat" w:cs="Times New Roman"/>
          <w:noProof/>
          <w:lang w:val="hy-AM"/>
        </w:rPr>
        <w:t xml:space="preserve">թվայնացվել են </w:t>
      </w:r>
      <w:r w:rsidRPr="0094176C">
        <w:rPr>
          <w:rFonts w:ascii="GHEA Grapalat" w:eastAsia="Calibri" w:hAnsi="GHEA Grapalat" w:cs="Times New Roman"/>
          <w:noProof/>
          <w:lang w:val="hy-AM"/>
        </w:rPr>
        <w:t>ք</w:t>
      </w:r>
      <w:r w:rsidR="00A7768E" w:rsidRPr="00A7768E">
        <w:rPr>
          <w:rFonts w:ascii="GHEA Grapalat" w:eastAsia="Calibri" w:hAnsi="GHEA Grapalat" w:cs="Times New Roman"/>
          <w:noProof/>
          <w:lang w:val="hy-AM"/>
        </w:rPr>
        <w:t>աղաքացիական կացության ակտերի գրանցման ծառայությունները՝ ծնունդ, ամուսնություն, անվան փոփոխություն, մահվան գրանցում, ինչը հանդիսանում է «Կյանքի իրադարձության» հայեցակարգի անբաժանելի մասը,</w:t>
      </w:r>
    </w:p>
    <w:p w14:paraId="695709C9" w14:textId="5B68E1F4" w:rsidR="00A7768E" w:rsidRDefault="00F57AFD" w:rsidP="00D03DC5">
      <w:pPr>
        <w:pStyle w:val="ListParagraph"/>
        <w:numPr>
          <w:ilvl w:val="0"/>
          <w:numId w:val="4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F57AFD">
        <w:rPr>
          <w:rFonts w:ascii="GHEA Grapalat" w:eastAsia="Calibri" w:hAnsi="GHEA Grapalat" w:cs="Times New Roman"/>
          <w:noProof/>
          <w:lang w:val="hy-AM"/>
        </w:rPr>
        <w:lastRenderedPageBreak/>
        <w:t>Հանրության իրավական իրազեկվածության մակարդակի բարձրացման նպատակով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A7768E" w:rsidRPr="00A7768E">
        <w:rPr>
          <w:rFonts w:ascii="GHEA Grapalat" w:eastAsia="Calibri" w:hAnsi="GHEA Grapalat" w:cs="Times New Roman"/>
          <w:noProof/>
          <w:lang w:val="hy-AM"/>
        </w:rPr>
        <w:t>գործարկվել է իրավական ակտերի հրապարակման միասնական համակարգի՝ «Arlis»-ի արդիականացված էլեկտրոնային հարթակը</w:t>
      </w:r>
      <w:r>
        <w:rPr>
          <w:rFonts w:ascii="GHEA Grapalat" w:eastAsia="Calibri" w:hAnsi="GHEA Grapalat" w:cs="Times New Roman"/>
          <w:noProof/>
          <w:lang w:val="hy-AM"/>
        </w:rPr>
        <w:t>։</w:t>
      </w:r>
    </w:p>
    <w:p w14:paraId="55C6FBCE" w14:textId="163400C2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b/>
          <w:noProof/>
          <w:lang w:val="hy-AM"/>
        </w:rPr>
        <w:t>Հակակոռուպցիոն ռազմավարության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 2023-2026թթ. գործողությունների ծրագրի իրականացման շրջանակում 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 հակակոռուպցիոն ոլորտի բարեփոխումները շարունակական բնույթ են կրել, իսկ իրականացված աշխատանքներն ամրագրվել են միջազգային </w:t>
      </w:r>
      <w:r w:rsidR="00CE33E5">
        <w:rPr>
          <w:rFonts w:ascii="GHEA Grapalat" w:eastAsia="Calibri" w:hAnsi="GHEA Grapalat" w:cs="Times New Roman"/>
          <w:noProof/>
          <w:lang w:val="hy-AM"/>
        </w:rPr>
        <w:t>մոնիտ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որինգային նախաձեռնությունների շրջանակում կազմված զեկույցներում։ </w:t>
      </w:r>
    </w:p>
    <w:p w14:paraId="4DB6EE91" w14:textId="501AF103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noProof/>
          <w:lang w:val="hy-AM"/>
        </w:rPr>
        <w:t>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 հաստատվել է Հայաստանում հակակոռուպցիոն բարեփոխումների վերաբերյալ ՏՀԶԿ հակակոռուպցիոն ցանցի </w:t>
      </w:r>
      <w:r w:rsidR="00CE33E5">
        <w:rPr>
          <w:rFonts w:ascii="GHEA Grapalat" w:eastAsia="Calibri" w:hAnsi="GHEA Grapalat" w:cs="Times New Roman"/>
          <w:noProof/>
          <w:lang w:val="hy-AM"/>
        </w:rPr>
        <w:t>ս</w:t>
      </w:r>
      <w:r w:rsidRPr="00644D7F">
        <w:rPr>
          <w:rFonts w:ascii="GHEA Grapalat" w:eastAsia="Calibri" w:hAnsi="GHEA Grapalat" w:cs="Times New Roman"/>
          <w:noProof/>
          <w:lang w:val="hy-AM"/>
        </w:rPr>
        <w:t>տամբուլյան գործողությունների ծրագրի մոնի</w:t>
      </w:r>
      <w:r w:rsidR="00CE33E5" w:rsidRPr="0094176C">
        <w:rPr>
          <w:rFonts w:ascii="GHEA Grapalat" w:eastAsia="Calibri" w:hAnsi="GHEA Grapalat" w:cs="Times New Roman"/>
          <w:noProof/>
          <w:lang w:val="hy-AM"/>
        </w:rPr>
        <w:t>տ</w:t>
      </w:r>
      <w:r w:rsidRPr="00644D7F">
        <w:rPr>
          <w:rFonts w:ascii="GHEA Grapalat" w:eastAsia="Calibri" w:hAnsi="GHEA Grapalat" w:cs="Times New Roman"/>
          <w:noProof/>
          <w:lang w:val="hy-AM"/>
        </w:rPr>
        <w:t>որինգի 5-րդ փուլի առաջընթացի զեկույցը: Զեկույցով ներկայացված ինը կատարողական դաշտերից վեցում Հայաստանն էական առաջընթաց է գրանցել</w:t>
      </w:r>
      <w:r w:rsidR="003032E7">
        <w:rPr>
          <w:rFonts w:ascii="GHEA Grapalat" w:eastAsia="Calibri" w:hAnsi="GHEA Grapalat" w:cs="Times New Roman"/>
          <w:noProof/>
          <w:lang w:val="hy-AM"/>
        </w:rPr>
        <w:t>:</w:t>
      </w:r>
    </w:p>
    <w:p w14:paraId="7DEB1D9E" w14:textId="473FD27D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noProof/>
          <w:lang w:val="hy-AM"/>
        </w:rPr>
        <w:t>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 մեծածավալ աշխատանքներ են իրականացվել ԵԽ կոռուպցիայի դեմ պայքարի պետությունների խմբի (ԳՐԵԿՈ) կողմից Հայաստանի գնահատման 5-րդ փուլի զեկույցով ներկայացված 22 հանձնարարականների կատարման ուղղությամբ: Հանձնարարականների կատարման ընթացքի վերաբերյալ ԳՐԵԿՈ-ի քարտուղարությանն է ներկայացվել իրավիճակային զեկույց: </w:t>
      </w:r>
    </w:p>
    <w:p w14:paraId="3FDC3AA6" w14:textId="7D8D9987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noProof/>
          <w:lang w:val="hy-AM"/>
        </w:rPr>
        <w:t>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 հունիսին Հայաստանը միացել է ՄԱԿ-ի Կոռուպցիայի դեմ կոնվենցիայի ՔՀԿ կոալիցիայի (UNCAC coalition) Թափանցիկության հանձնառությանը: </w:t>
      </w:r>
    </w:p>
    <w:p w14:paraId="7EC2BCB4" w14:textId="77777777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noProof/>
          <w:lang w:val="hy-AM"/>
        </w:rPr>
        <w:t>Իրականացված օրենսդրական փոփոխությունների արդյունքում ներդրվել է կոռուպցիոն ռիսկերի գնահատման համակարգ հանրային իշխանության մարմիններում, որոշակի ոլորտներում գործունեություն իրականացնող կամ պետական բյուջեից սուբսիդիաներ կամ դրամաշնորհներ ստացած պետական և համայնքային կազմակերպություններում։</w:t>
      </w:r>
    </w:p>
    <w:p w14:paraId="0FCE53C2" w14:textId="77777777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noProof/>
          <w:lang w:val="hy-AM"/>
        </w:rPr>
        <w:t>Շարունակվել են աշխատանքները պետական սեփականություն դարձող նվերների տնօրինման հետ կապված կարգավորումների, նվերների ընդունումից մինչև պետությանը փոխանցված նվերների տնօրինման գործընթացի հստակեցման ուղղությամբ։</w:t>
      </w:r>
    </w:p>
    <w:p w14:paraId="796FF172" w14:textId="77777777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noProof/>
          <w:lang w:val="hy-AM"/>
        </w:rPr>
        <w:t>ԱԺ են ներկայացվել օրենսդրական փոփոխությունների նախագծեր, որոնցով նախատեսվում է իրականացնել բարեվարքության վերաբերյալ ուսումնասիրություն կառավարության անդամների, վերջիններիս տեղակալների և խորհրդականների համար, հրապարակել բարեվարքության վերաբերյալ եզրակացությունների եզրափակիչ մասը՝ ապահովելով նշանակման առավել թափանցիկ և հաշվետվողական գործընթաց։</w:t>
      </w:r>
    </w:p>
    <w:p w14:paraId="568E968D" w14:textId="6D420FCE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noProof/>
          <w:lang w:val="hy-AM"/>
        </w:rPr>
        <w:t>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 ընթացքում անց է կացվել Հակակոռուպցիոն քաղաքականության խորհրդի 4 նիստ, իրականացվել է </w:t>
      </w:r>
      <w:r w:rsidR="00B2713A">
        <w:rPr>
          <w:rFonts w:ascii="GHEA Grapalat" w:eastAsia="Calibri" w:hAnsi="GHEA Grapalat" w:cs="Times New Roman"/>
          <w:noProof/>
          <w:lang w:val="hy-AM"/>
        </w:rPr>
        <w:t>խ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որհրդի կազմում հասարակական կազմակերպությունների ներգրավման մրցույթ: </w:t>
      </w:r>
    </w:p>
    <w:p w14:paraId="37328E0B" w14:textId="54B4F2E4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noProof/>
          <w:lang w:val="hy-AM"/>
        </w:rPr>
        <w:t xml:space="preserve">Գործարկվել է Հակակոռուպցիոն </w:t>
      </w:r>
      <w:r w:rsidR="004C3E4F">
        <w:rPr>
          <w:rFonts w:ascii="GHEA Grapalat" w:eastAsia="Calibri" w:hAnsi="GHEA Grapalat" w:cs="Times New Roman"/>
          <w:noProof/>
          <w:lang w:val="hy-AM"/>
        </w:rPr>
        <w:t>մոնիտորինգ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ի հարթակը: Հարթակի միջոցով հանրությանը հասանելի է դարձել Հակակոռուպցիոն ռազմավարության, Հակակոռուպցիոն քաղաքականության խորհրդի գործունեության, </w:t>
      </w:r>
      <w:r w:rsidR="00B2713A">
        <w:rPr>
          <w:rFonts w:ascii="GHEA Grapalat" w:eastAsia="Calibri" w:hAnsi="GHEA Grapalat" w:cs="Times New Roman"/>
          <w:noProof/>
          <w:lang w:val="hy-AM"/>
        </w:rPr>
        <w:t>հ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ակակոռուպցիոն ծրագրերի և ազդարարման պատասխանատուների վերաբերյալ տեղեկատվությունը: </w:t>
      </w:r>
    </w:p>
    <w:p w14:paraId="29800846" w14:textId="7971E884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noProof/>
          <w:lang w:val="hy-AM"/>
        </w:rPr>
        <w:t>Իրականացվել են հանրային իրազեկվածության բարձրացմանն ուղղված մի շարք միջոցառումներ, այդ թվում՝ թեմատիկ տեսահոլովակների տարածում, ՔՀԿ-ների մասնակցությամբ ոլորտային խնդիրների շուրջ հանրային քննարկումներ, Հայաստանի ավագ դպրոցների շրջանում թեմատիկ մրցույթի կազմակերպում</w:t>
      </w:r>
      <w:r w:rsidR="002E63CB">
        <w:rPr>
          <w:rFonts w:ascii="GHEA Grapalat" w:eastAsia="Calibri" w:hAnsi="GHEA Grapalat" w:cs="Times New Roman"/>
          <w:noProof/>
          <w:lang w:val="hy-AM"/>
        </w:rPr>
        <w:t>:</w:t>
      </w:r>
    </w:p>
    <w:p w14:paraId="2FCA3BD3" w14:textId="28CAFA35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noProof/>
          <w:lang w:val="hy-AM"/>
        </w:rPr>
        <w:lastRenderedPageBreak/>
        <w:t>Արդարադատության նախարարության իրավաբանական անձանց պետական ռեգիստրի գործակալության</w:t>
      </w:r>
      <w:r w:rsidR="002E63CB" w:rsidRPr="0094176C">
        <w:rPr>
          <w:rFonts w:ascii="GHEA Grapalat" w:eastAsia="Calibri" w:hAnsi="GHEA Grapalat" w:cs="Times New Roman"/>
          <w:noProof/>
          <w:lang w:val="hy-AM"/>
        </w:rPr>
        <w:t>՝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Pr="00644D7F">
        <w:rPr>
          <w:rFonts w:ascii="GHEA Grapalat" w:eastAsia="Calibri" w:hAnsi="GHEA Grapalat" w:cs="Times New Roman"/>
          <w:bCs/>
          <w:iCs/>
          <w:noProof/>
          <w:lang w:val="hy-AM"/>
        </w:rPr>
        <w:t xml:space="preserve">իրական շահառուների հայտարարագրման էլեկտրոնային համակարգի </w:t>
      </w:r>
      <w:r w:rsidR="002E63CB" w:rsidRPr="0094176C">
        <w:rPr>
          <w:rFonts w:ascii="GHEA Grapalat" w:eastAsia="Calibri" w:hAnsi="GHEA Grapalat" w:cs="Times New Roman"/>
          <w:bCs/>
          <w:iCs/>
          <w:noProof/>
          <w:lang w:val="hy-AM"/>
        </w:rPr>
        <w:t xml:space="preserve">միջոցով </w:t>
      </w:r>
      <w:r w:rsidRPr="00644D7F">
        <w:rPr>
          <w:rFonts w:ascii="GHEA Grapalat" w:eastAsia="Calibri" w:hAnsi="GHEA Grapalat" w:cs="Times New Roman"/>
          <w:bCs/>
          <w:iCs/>
          <w:noProof/>
          <w:lang w:val="hy-AM"/>
        </w:rPr>
        <w:t>ներկայացվել է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 շուրջ 53</w:t>
      </w:r>
      <w:r w:rsidR="002E63CB" w:rsidRPr="0094176C">
        <w:rPr>
          <w:rFonts w:ascii="GHEA Grapalat" w:eastAsia="Calibri" w:hAnsi="GHEA Grapalat" w:cs="Times New Roman"/>
          <w:noProof/>
          <w:lang w:val="hy-AM"/>
        </w:rPr>
        <w:t>,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200 իրական շահառուի հայտարարագիր։ </w:t>
      </w:r>
    </w:p>
    <w:p w14:paraId="7C65D1AF" w14:textId="02122438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noProof/>
          <w:lang w:val="hy-AM"/>
        </w:rPr>
        <w:t>Ազդարարման միասնական էլեկտրոնային հարթակի միջոցով (</w:t>
      </w:r>
      <w:hyperlink r:id="rId8" w:history="1">
        <w:r w:rsidRPr="00644D7F">
          <w:rPr>
            <w:rFonts w:ascii="GHEA Grapalat" w:eastAsia="Calibri" w:hAnsi="GHEA Grapalat" w:cs="Times New Roman"/>
            <w:noProof/>
            <w:color w:val="0563C1" w:themeColor="hyperlink"/>
            <w:u w:val="single"/>
            <w:lang w:val="hy-AM"/>
          </w:rPr>
          <w:t>azdararir.am</w:t>
        </w:r>
      </w:hyperlink>
      <w:r w:rsidRPr="00644D7F">
        <w:rPr>
          <w:rFonts w:ascii="GHEA Grapalat" w:eastAsia="Calibri" w:hAnsi="GHEA Grapalat" w:cs="Times New Roman"/>
          <w:noProof/>
          <w:lang w:val="hy-AM"/>
        </w:rPr>
        <w:t>) 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 գրանցվել է 600 ազդարարում, իսկ 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 ապրիլին գրանցվել է ազդարարումների ամսական ամենաբարձր ցուցանիշը՝ 75 ազդարարում:</w:t>
      </w:r>
    </w:p>
    <w:p w14:paraId="10B6F6B3" w14:textId="73936EA7" w:rsidR="00644D7F" w:rsidRPr="00A158BD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158BD">
        <w:rPr>
          <w:rFonts w:ascii="GHEA Grapalat" w:eastAsia="Calibri" w:hAnsi="GHEA Grapalat" w:cs="Times New Roman"/>
          <w:noProof/>
          <w:lang w:val="hy-AM"/>
        </w:rPr>
        <w:t>Հակակոռուպցիոն ոլորտի բարեփոխումների չափորոշիչ է սահմանված Կոռուպցիայի ընկալման համաթվի (ԿԸՀ) աստիճանական աճը՝ որպես ելակետային տվյալ 47-ից մինչև թիրախային ցուցանիշ սահմանված 60 միավորի աճի ապահովմամբ (2028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A158BD">
        <w:rPr>
          <w:rFonts w:ascii="GHEA Grapalat" w:eastAsia="Calibri" w:hAnsi="GHEA Grapalat" w:cs="Times New Roman"/>
          <w:noProof/>
          <w:lang w:val="hy-AM"/>
        </w:rPr>
        <w:t xml:space="preserve"> դրությամբ):</w:t>
      </w:r>
    </w:p>
    <w:p w14:paraId="5622E5ED" w14:textId="7ADF2EB3" w:rsidR="00644D7F" w:rsidRPr="00A158BD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158BD">
        <w:rPr>
          <w:rFonts w:ascii="GHEA Grapalat" w:eastAsia="Calibri" w:hAnsi="GHEA Grapalat" w:cs="Times New Roman"/>
          <w:noProof/>
          <w:lang w:val="hy-AM"/>
        </w:rPr>
        <w:t>Հարկ է նշել, որ 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A158BD">
        <w:rPr>
          <w:rFonts w:ascii="GHEA Grapalat" w:eastAsia="Calibri" w:hAnsi="GHEA Grapalat" w:cs="Times New Roman"/>
          <w:noProof/>
          <w:lang w:val="hy-AM"/>
        </w:rPr>
        <w:t xml:space="preserve"> Հայաստանի կոռուպցիայի ընկալման համաթիվը (ԿԸՀ) կազմել է 46 միավոր՝ 2024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A158BD">
        <w:rPr>
          <w:rFonts w:ascii="GHEA Grapalat" w:eastAsia="Calibri" w:hAnsi="GHEA Grapalat" w:cs="Times New Roman"/>
          <w:noProof/>
          <w:lang w:val="hy-AM"/>
        </w:rPr>
        <w:t xml:space="preserve"> համեմատ նվազելով մեկ միավորով: Հետընթացը </w:t>
      </w:r>
      <w:r w:rsidRPr="00A158BD">
        <w:rPr>
          <w:rFonts w:ascii="GHEA Grapalat" w:eastAsia="Calibri" w:hAnsi="GHEA Grapalat"/>
          <w:noProof/>
          <w:lang w:val="hy-AM"/>
        </w:rPr>
        <w:t xml:space="preserve">մեծապես պայմանավորված է </w:t>
      </w:r>
      <w:r w:rsidRPr="001A3BDC">
        <w:rPr>
          <w:rFonts w:ascii="GHEA Grapalat" w:eastAsia="Calibri" w:hAnsi="GHEA Grapalat" w:cs="Times New Roman"/>
          <w:noProof/>
          <w:lang w:val="hy-AM"/>
        </w:rPr>
        <w:t xml:space="preserve">Համաշխարհային տնտեսական ֆորումի (WEF) </w:t>
      </w:r>
      <w:r w:rsidRPr="00A158BD">
        <w:rPr>
          <w:rFonts w:ascii="GHEA Grapalat" w:eastAsia="Calibri" w:hAnsi="GHEA Grapalat" w:cs="Times New Roman"/>
          <w:noProof/>
          <w:lang w:val="hy-AM"/>
        </w:rPr>
        <w:t>Ընկերությունների գործադիր տնօրենների կարծիքի</w:t>
      </w:r>
      <w:r w:rsidRPr="00A158BD">
        <w:rPr>
          <w:rFonts w:ascii="GHEA Grapalat" w:eastAsia="Calibri" w:hAnsi="GHEA Grapalat" w:cs="Times New Roman"/>
          <w:lang w:val="hy-AM"/>
        </w:rPr>
        <w:t xml:space="preserve"> ամենամյա հարցման 2025</w:t>
      </w:r>
      <w:r w:rsidR="00196220">
        <w:rPr>
          <w:rFonts w:ascii="GHEA Grapalat" w:eastAsia="Calibri" w:hAnsi="GHEA Grapalat" w:cs="Times New Roman"/>
          <w:lang w:val="hy-AM"/>
        </w:rPr>
        <w:t>թ.</w:t>
      </w:r>
      <w:r w:rsidRPr="00A158BD">
        <w:rPr>
          <w:rFonts w:ascii="GHEA Grapalat" w:eastAsia="Calibri" w:hAnsi="GHEA Grapalat" w:cs="Times New Roman"/>
          <w:i/>
          <w:lang w:val="hy-AM"/>
        </w:rPr>
        <w:t xml:space="preserve"> </w:t>
      </w:r>
      <w:r w:rsidRPr="00A158BD">
        <w:rPr>
          <w:rFonts w:ascii="GHEA Grapalat" w:eastAsia="Calibri" w:hAnsi="GHEA Grapalat"/>
          <w:noProof/>
          <w:lang w:val="hy-AM"/>
        </w:rPr>
        <w:t xml:space="preserve">արդյունքով: Այն արտացոլում է բիզնեսի ղեկավարների ընկալումները կաշառակերության տարածվածության վերաբերյալ այնպիսի ոլորտներում, ինչպիսիք են պետական գնումները, հարկային վճարումները, հանրային ծառայությունները, առևտրային ընթացակարգերը և դատական որոշումները։ </w:t>
      </w:r>
      <w:r w:rsidRPr="00A158BD">
        <w:rPr>
          <w:rFonts w:ascii="GHEA Grapalat" w:eastAsia="Calibri" w:hAnsi="GHEA Grapalat" w:cs="Times New Roman"/>
          <w:noProof/>
          <w:lang w:val="hy-AM"/>
        </w:rPr>
        <w:t xml:space="preserve">Հայաստանի համար նշյալ հարցման ցուցանիշը նվազել է </w:t>
      </w:r>
      <w:r w:rsidRPr="00A158BD">
        <w:rPr>
          <w:rFonts w:ascii="GHEA Grapalat" w:eastAsia="Calibri" w:hAnsi="GHEA Grapalat" w:cs="Times New Roman"/>
          <w:bCs/>
          <w:noProof/>
          <w:lang w:val="hy-AM"/>
        </w:rPr>
        <w:t>56-ից մինչև 53</w:t>
      </w:r>
      <w:r w:rsidRPr="00A158BD">
        <w:rPr>
          <w:rFonts w:ascii="GHEA Grapalat" w:eastAsia="Calibri" w:hAnsi="GHEA Grapalat" w:cs="Times New Roman"/>
          <w:noProof/>
          <w:lang w:val="hy-AM"/>
        </w:rPr>
        <w:t xml:space="preserve">, մինչդեռ ԿԸՀ-ի հաշվարկում օգտագործվող մյուս աղբյուրների ցուցանիշները մնացել են անփոփոխ։ Քանի որ ԿԸՀ-ն հաշվարկվում է բոլոր աղբյուրների միջին ցուցանիշի հիման վրա, այս մեկ ցուցանիշի նվազումը, այն է՝ պետական գնումների և վերջինիս շրջանակում դատաքննության երկար ժամկետների վերաբերյալ </w:t>
      </w:r>
      <w:r w:rsidRPr="00A158BD">
        <w:rPr>
          <w:rFonts w:ascii="GHEA Grapalat" w:eastAsia="Calibri" w:hAnsi="GHEA Grapalat" w:cs="Times New Roman"/>
          <w:lang w:val="hy-AM"/>
        </w:rPr>
        <w:t xml:space="preserve">ընկերությունների գործադիր տնօրենների կարծիքը </w:t>
      </w:r>
      <w:r w:rsidRPr="00A158BD">
        <w:rPr>
          <w:rFonts w:ascii="GHEA Grapalat" w:eastAsia="Calibri" w:hAnsi="GHEA Grapalat" w:cs="Times New Roman"/>
          <w:noProof/>
          <w:lang w:val="hy-AM"/>
        </w:rPr>
        <w:t>հանգեցրել է ընդհանուր գնահատականի մեկ կետով նվազմանը։</w:t>
      </w:r>
    </w:p>
    <w:p w14:paraId="13DB9815" w14:textId="77777777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/>
          <w:noProof/>
          <w:vertAlign w:val="subscript"/>
          <w:lang w:val="hy-AM"/>
        </w:rPr>
      </w:pPr>
      <w:r w:rsidRPr="00A158BD">
        <w:rPr>
          <w:rFonts w:ascii="GHEA Grapalat" w:eastAsia="Calibri" w:hAnsi="GHEA Grapalat" w:cs="Times New Roman"/>
          <w:noProof/>
          <w:lang w:val="hy-AM"/>
        </w:rPr>
        <w:t>Հակակոռուպցիոն ռազմավարության գործողությունների ծրագրի շրջանակում հանրային և մասնավոր հատվածների միջև վարչարարության դյուրացումը, պետական գնումների ընթացակարգերի կատարելագործումը շարունակական բնույթ են կրելու՝ նպատակ ունենալով բարելավել ԿԸՀ-ն</w:t>
      </w:r>
      <w:r w:rsidRPr="00A158BD">
        <w:rPr>
          <w:rFonts w:ascii="GHEA Grapalat" w:eastAsia="Calibri" w:hAnsi="GHEA Grapalat" w:cs="Times New Roman"/>
          <w:noProof/>
          <w:vertAlign w:val="subscript"/>
          <w:lang w:val="hy-AM"/>
        </w:rPr>
        <w:t>:</w:t>
      </w:r>
    </w:p>
    <w:p w14:paraId="1AED4D68" w14:textId="1DF66D1B" w:rsidR="00A7768E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b/>
          <w:noProof/>
          <w:lang w:val="hy-AM"/>
        </w:rPr>
        <w:t>Մարդու իրավունքների պաշտպանության ազգային ռազմավարության և դրանից բխող 2023-2025թթ. գործողությունների ծրագրի (այսուհետ՝ ԳԾ)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շրջանակներում մշակվել և տարածվել են կանանց կողմից ղեկավար պաշտոններ զբաղեցնելու վերաբերյալ առկա բացասական կարծրատիպերի վերացման, ատելության խոսքի, գենդերային բռնության դեմ պայքարի վերաբերյալ պաստառներ և տեսանյութեր: Շարունակվել են քննիչների, դատախազների, դատավորների, ինչպես նաև դատավորների թեկնածուների համար </w:t>
      </w:r>
      <w:r w:rsidR="001A3BDC">
        <w:rPr>
          <w:rFonts w:ascii="GHEA Grapalat" w:eastAsia="Calibri" w:hAnsi="GHEA Grapalat" w:cs="Times New Roman"/>
          <w:noProof/>
          <w:lang w:val="hy-AM"/>
        </w:rPr>
        <w:t>վերապատրաստումներն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իրավահավասարության ապահովման, խտրականության արգելքի, ատելության խոսքի դեմ պայքարի թեմաներով: Խտրականության, ատելության խոսքի և ատելության շարժառիթով կատարվող հանցագործությունների քննության ուղեցույցները ներկայացվել են ոստիկանների, քննիչների ու դատախազների, կայացել է վերապատրաստում, տպագիր տարբերակները փոխանցվել են իրավասու մարմիններին:</w:t>
      </w:r>
      <w:r w:rsidR="00196220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Pr="00A7768E">
        <w:rPr>
          <w:rFonts w:ascii="GHEA Grapalat" w:eastAsia="Calibri" w:hAnsi="GHEA Grapalat" w:cs="Times New Roman"/>
          <w:noProof/>
          <w:lang w:val="hy-AM"/>
        </w:rPr>
        <w:t>«Խտրականության կանխարգելման և խտրականությունից պաշտպանության մասին» օրենքի և հարակից օրենքների նախագծերի փաթեթը ներկայացվել է Վարչապետի աշխատակազմ, համապատասխան նախարարական կոմիտեի քննարկման արդյունքներով լրամշակվում է:</w:t>
      </w:r>
      <w:r w:rsidR="00196220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«Պետական տուրքի մասին» օրենքում փոփոխություններ նախատեսող օրենքի նախագիծը, ռազմական գործողությունների </w:t>
      </w:r>
      <w:r w:rsidR="001A3BDC">
        <w:rPr>
          <w:rFonts w:ascii="GHEA Grapalat" w:eastAsia="Calibri" w:hAnsi="GHEA Grapalat" w:cs="Times New Roman"/>
          <w:noProof/>
          <w:lang w:val="hy-AM"/>
        </w:rPr>
        <w:t>հետև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անքով ստեղծված պայմաններում և հանգամանքներում անհայտ կորած անձանց վերաբերող օրենսդրական նախագիծը ներկայացվել են Ազգային ժողովի ընդունմանը: Ատելության խոսքի առավել մեղմ դրսևորումների մասով </w:t>
      </w:r>
      <w:r w:rsidR="00C54863" w:rsidRPr="0094176C">
        <w:rPr>
          <w:rFonts w:ascii="GHEA Grapalat" w:eastAsia="Calibri" w:hAnsi="GHEA Grapalat" w:cs="Times New Roman"/>
          <w:noProof/>
          <w:lang w:val="hy-AM"/>
        </w:rPr>
        <w:t xml:space="preserve">Վարչական </w:t>
      </w:r>
      <w:r w:rsidR="00C54863" w:rsidRPr="0094176C">
        <w:rPr>
          <w:rFonts w:ascii="GHEA Grapalat" w:eastAsia="Calibri" w:hAnsi="GHEA Grapalat" w:cs="Times New Roman"/>
          <w:noProof/>
          <w:lang w:val="hy-AM"/>
        </w:rPr>
        <w:lastRenderedPageBreak/>
        <w:t>իրավախախտումների վերաբերյալ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օրենսգրքում լրացում նախատեսող համապատասխան նախագիծ է մշակվել: Հարկ է նշել նաև, որ մշակվել է խոշտանգման զոհերի աջակցության մեխանիզմի հայեցակարգ, դրա հիման վրա համապատասխան իրավական ակտի նախագիծ: Գործունակության ինստիտուտի բարելավման թեմայով կազմակերպվել է համապատասխան միջգերատեսչական քննարկում</w:t>
      </w:r>
      <w:r w:rsidR="008A16A7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8A16A7" w:rsidRPr="00A158BD">
        <w:rPr>
          <w:rFonts w:ascii="GHEA Grapalat" w:eastAsia="Calibri" w:hAnsi="GHEA Grapalat" w:cs="Times New Roman"/>
          <w:noProof/>
          <w:lang w:val="hy-AM"/>
        </w:rPr>
        <w:t>(չափորոշիչ՝ Սահմանադրությամբ ամրագրված մարդու իրավունքներ</w:t>
      </w:r>
      <w:r w:rsidR="00156EA1" w:rsidRPr="0094176C">
        <w:rPr>
          <w:rFonts w:ascii="GHEA Grapalat" w:eastAsia="Calibri" w:hAnsi="GHEA Grapalat" w:cs="Times New Roman"/>
          <w:noProof/>
          <w:lang w:val="hy-AM"/>
        </w:rPr>
        <w:t>ի</w:t>
      </w:r>
      <w:r w:rsidR="008A16A7" w:rsidRPr="00A158BD">
        <w:rPr>
          <w:rFonts w:ascii="GHEA Grapalat" w:eastAsia="Calibri" w:hAnsi="GHEA Grapalat" w:cs="Times New Roman"/>
          <w:noProof/>
          <w:lang w:val="hy-AM"/>
        </w:rPr>
        <w:t xml:space="preserve"> զանգվածային խախտումների </w:t>
      </w:r>
      <w:r w:rsidR="00156EA1">
        <w:rPr>
          <w:rFonts w:ascii="GHEA Grapalat" w:eastAsia="Calibri" w:hAnsi="GHEA Grapalat" w:cs="Times New Roman"/>
          <w:noProof/>
          <w:lang w:val="hy-AM"/>
        </w:rPr>
        <w:t>դեպքերի</w:t>
      </w:r>
      <w:r w:rsidR="008A16A7" w:rsidRPr="00A158BD">
        <w:rPr>
          <w:rFonts w:ascii="GHEA Grapalat" w:eastAsia="Calibri" w:hAnsi="GHEA Grapalat" w:cs="Times New Roman"/>
          <w:noProof/>
          <w:lang w:val="hy-AM"/>
        </w:rPr>
        <w:t xml:space="preserve"> և խախտված իրավունքների վերականգնման հնարավորություններ</w:t>
      </w:r>
      <w:r w:rsidR="00156EA1" w:rsidRPr="0094176C">
        <w:rPr>
          <w:rFonts w:ascii="GHEA Grapalat" w:eastAsia="Calibri" w:hAnsi="GHEA Grapalat" w:cs="Times New Roman"/>
          <w:noProof/>
          <w:lang w:val="hy-AM"/>
        </w:rPr>
        <w:t>ի</w:t>
      </w:r>
      <w:r w:rsidR="008A16A7" w:rsidRPr="00A158BD">
        <w:rPr>
          <w:rFonts w:ascii="GHEA Grapalat" w:eastAsia="Calibri" w:hAnsi="GHEA Grapalat" w:cs="Times New Roman"/>
          <w:noProof/>
          <w:lang w:val="hy-AM"/>
        </w:rPr>
        <w:t xml:space="preserve"> հնարավորինս բացահայտում</w:t>
      </w:r>
      <w:r w:rsidR="00156EA1">
        <w:rPr>
          <w:rFonts w:ascii="GHEA Grapalat" w:eastAsia="Calibri" w:hAnsi="GHEA Grapalat" w:cs="Times New Roman"/>
          <w:noProof/>
          <w:lang w:val="hy-AM"/>
        </w:rPr>
        <w:t>)</w:t>
      </w:r>
      <w:r w:rsidRPr="00A158BD">
        <w:rPr>
          <w:rFonts w:ascii="GHEA Grapalat" w:eastAsia="Calibri" w:hAnsi="GHEA Grapalat" w:cs="Times New Roman"/>
          <w:noProof/>
          <w:lang w:val="hy-AM"/>
        </w:rPr>
        <w:t>:</w:t>
      </w:r>
    </w:p>
    <w:p w14:paraId="18AB890B" w14:textId="7D6C3C8C" w:rsidR="00A7768E" w:rsidRPr="006A0445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b/>
          <w:noProof/>
          <w:lang w:val="hy-AM"/>
        </w:rPr>
        <w:t>Քրեակատարողական և պրոբացիայի ոլորտի բարեփոխումների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A158BD">
        <w:rPr>
          <w:rFonts w:ascii="GHEA Grapalat" w:eastAsia="Calibri" w:hAnsi="GHEA Grapalat" w:cs="Times New Roman"/>
          <w:noProof/>
          <w:lang w:val="hy-AM"/>
        </w:rPr>
        <w:t xml:space="preserve">և </w:t>
      </w:r>
      <w:r w:rsidR="00A158BD" w:rsidRPr="00A158BD">
        <w:rPr>
          <w:rFonts w:ascii="GHEA Grapalat" w:eastAsia="Calibri" w:hAnsi="GHEA Grapalat" w:cs="Times New Roman"/>
          <w:noProof/>
          <w:lang w:val="hy-AM"/>
        </w:rPr>
        <w:t>քրեակատարողական հիմնարկներում պատժի կրման միջազգային չափանիշներին ամբողջությամբ համապատասխանող</w:t>
      </w:r>
      <w:r w:rsidR="00196220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A158BD" w:rsidRPr="00A158BD">
        <w:rPr>
          <w:rFonts w:ascii="GHEA Grapalat" w:eastAsia="Calibri" w:hAnsi="GHEA Grapalat" w:cs="Times New Roman"/>
          <w:noProof/>
          <w:lang w:val="hy-AM"/>
        </w:rPr>
        <w:t xml:space="preserve">պայմանների ստեղծման չափորոշիչի </w:t>
      </w:r>
      <w:r w:rsidRPr="00A158BD">
        <w:rPr>
          <w:rFonts w:ascii="GHEA Grapalat" w:eastAsia="Calibri" w:hAnsi="GHEA Grapalat" w:cs="Times New Roman"/>
          <w:noProof/>
          <w:lang w:val="hy-AM"/>
        </w:rPr>
        <w:t>շրջանակներում շարունակվել են քրեակատարողական</w:t>
      </w:r>
      <w:r w:rsidRPr="006A0445">
        <w:rPr>
          <w:rFonts w:ascii="GHEA Grapalat" w:eastAsia="Calibri" w:hAnsi="GHEA Grapalat" w:cs="Times New Roman"/>
          <w:noProof/>
          <w:lang w:val="hy-AM"/>
        </w:rPr>
        <w:t xml:space="preserve"> հիմնարկների շենքային պայմանների բարելավմանն ուղղված աշխատանքները։ Քրեակատարողական հիմնարկներում բարելավվել են դատապարտյալներին պահելու պայմանները: Մասնավորապես, վերանորոգվել է 158 օբյեկտ՝ խուց, կացարան, աշխատասենյակ, լոգասենյակ, երկարատև և կարճատև տեսակցության սենյակ և այլն</w:t>
      </w:r>
      <w:r w:rsidR="00A158BD">
        <w:rPr>
          <w:rFonts w:ascii="GHEA Grapalat" w:eastAsia="Calibri" w:hAnsi="GHEA Grapalat" w:cs="Times New Roman"/>
          <w:noProof/>
          <w:lang w:val="hy-AM"/>
        </w:rPr>
        <w:t>։</w:t>
      </w:r>
    </w:p>
    <w:p w14:paraId="07B535EE" w14:textId="36591399" w:rsidR="00A7768E" w:rsidRPr="006A0445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A0445">
        <w:rPr>
          <w:rFonts w:ascii="GHEA Grapalat" w:eastAsia="Calibri" w:hAnsi="GHEA Grapalat" w:cs="Times New Roman"/>
          <w:noProof/>
          <w:lang w:val="hy-AM"/>
        </w:rPr>
        <w:t>Դեկտեմբերի 31-ից դադարեցվել է ՀՀ ԱՆ Դատապարտյալների հիվանդանոց քրեակատարողական հիմնարկի գործունեությունը։ «Հոգեկան առողջության պահպանման ազգային կենտրոն» ՓԲ</w:t>
      </w:r>
      <w:r w:rsidR="00E25DE7" w:rsidRPr="0094176C">
        <w:rPr>
          <w:rFonts w:ascii="GHEA Grapalat" w:eastAsia="Calibri" w:hAnsi="GHEA Grapalat" w:cs="Times New Roman"/>
          <w:noProof/>
          <w:lang w:val="hy-AM"/>
        </w:rPr>
        <w:t>Ը-</w:t>
      </w:r>
      <w:r w:rsidRPr="006A0445">
        <w:rPr>
          <w:rFonts w:ascii="GHEA Grapalat" w:eastAsia="Calibri" w:hAnsi="GHEA Grapalat" w:cs="Times New Roman"/>
          <w:noProof/>
          <w:lang w:val="hy-AM"/>
        </w:rPr>
        <w:t xml:space="preserve">ում գործարկվել է հոգեբուժական բժշկական օգնության և սպասարկման բաժանմունք, որտեղ իրականացվում է քրեակատարողական հիմնարկներում պահվող հոգեկան առողջության խնդիրներ ունեցող անձանց նեղ մասնագիտական և որակյալ բժշկական սպասարկում։ Արմավիր քրեակատարողական հիմնարկում բացվել է նաև «Քրեակատարողական բժշկության կենտրոն» ՊՈԱԿ-ի ժամանակակից բուժսարքավորումներով համալրված կենտրոնը՝ 95 մահճակալով։ </w:t>
      </w:r>
    </w:p>
    <w:p w14:paraId="4DE29126" w14:textId="19A24865" w:rsidR="00A7768E" w:rsidRPr="006A0445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A0445">
        <w:rPr>
          <w:rFonts w:ascii="GHEA Grapalat" w:eastAsia="Calibri" w:hAnsi="GHEA Grapalat" w:cs="Times New Roman"/>
          <w:noProof/>
          <w:lang w:val="hy-AM"/>
        </w:rPr>
        <w:t xml:space="preserve">Քրեակատարողական ծառայողների ատեստավորմանը մասնակցել է 224 ծառայող, որից 186-ը հաղթահարել է ատեստավորման բոլոր փուլերը: Ատեստավորումը հաղթահարած քրեակատարողական ծառայողների վարձատրության </w:t>
      </w:r>
      <w:r w:rsidR="00774EA1">
        <w:rPr>
          <w:rFonts w:ascii="GHEA Grapalat" w:eastAsia="Calibri" w:hAnsi="GHEA Grapalat" w:cs="Times New Roman"/>
          <w:noProof/>
          <w:lang w:val="hy-AM"/>
        </w:rPr>
        <w:t>չափն</w:t>
      </w:r>
      <w:r w:rsidRPr="006A0445">
        <w:rPr>
          <w:rFonts w:ascii="GHEA Grapalat" w:eastAsia="Calibri" w:hAnsi="GHEA Grapalat" w:cs="Times New Roman"/>
          <w:noProof/>
          <w:lang w:val="hy-AM"/>
        </w:rPr>
        <w:t xml:space="preserve"> ավելացել է միջինում 44%-ով։</w:t>
      </w:r>
    </w:p>
    <w:p w14:paraId="07E746A9" w14:textId="28A59A7D" w:rsidR="00A7768E" w:rsidRPr="00A7768E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A0445">
        <w:rPr>
          <w:rFonts w:ascii="GHEA Grapalat" w:eastAsia="Calibri" w:hAnsi="GHEA Grapalat" w:cs="Times New Roman"/>
          <w:noProof/>
          <w:lang w:val="hy-AM"/>
        </w:rPr>
        <w:t>«Սևան» քրեակատարողական հիմնարկում գործարկվել է զոդման տարածք, որտեղ դատապարտյալների կողմից պատրաստված</w:t>
      </w:r>
      <w:r w:rsidR="00196220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Pr="006A0445">
        <w:rPr>
          <w:rFonts w:ascii="GHEA Grapalat" w:eastAsia="Calibri" w:hAnsi="GHEA Grapalat" w:cs="Times New Roman"/>
          <w:noProof/>
          <w:lang w:val="hy-AM"/>
        </w:rPr>
        <w:t xml:space="preserve">ձգաձողերը, սեղանները և աթոռները բաշխվել են քրեակատարողական հիմնարկներին։ «Սևան», «Վանաձոր» և «Արթիկ» քրեակատարողական հիմնարկներում վերանորոգվել և հիմնվել են զոդման և մետաղապլաստե դուռ–պատուհանի արտադրության նոր արտադրամաս, դասասենյակներ, ձեռք են </w:t>
      </w:r>
      <w:r w:rsidRPr="00A7768E">
        <w:rPr>
          <w:rFonts w:ascii="GHEA Grapalat" w:eastAsia="Calibri" w:hAnsi="GHEA Grapalat" w:cs="Times New Roman"/>
          <w:noProof/>
          <w:lang w:val="hy-AM"/>
        </w:rPr>
        <w:t>բերվել նոր սարքավորումներ:</w:t>
      </w:r>
    </w:p>
    <w:p w14:paraId="4E8E6B6E" w14:textId="6D09E1FD" w:rsidR="00A7768E" w:rsidRDefault="00A158BD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158BD">
        <w:rPr>
          <w:rFonts w:ascii="GHEA Grapalat" w:eastAsia="Calibri" w:hAnsi="GHEA Grapalat" w:cs="Times New Roman"/>
          <w:noProof/>
          <w:lang w:val="hy-AM"/>
        </w:rPr>
        <w:t>Թափանցիկության ապահովման և կոռուպցիոն ռիսկերի նվազեցմանն ուղղված միջոցառումների իրականացման, քրեական ենթամշակույթի նկատմամբ զրո հանդուրժողականության ցուցաբերման չափորոշիչի</w:t>
      </w:r>
      <w:r>
        <w:rPr>
          <w:rFonts w:ascii="GHEA Grapalat" w:eastAsia="Calibri" w:hAnsi="GHEA Grapalat" w:cs="Times New Roman"/>
          <w:noProof/>
          <w:lang w:val="hy-AM"/>
        </w:rPr>
        <w:t xml:space="preserve"> շրջանակներում </w:t>
      </w:r>
      <w:r w:rsidR="00C50DEC">
        <w:rPr>
          <w:rFonts w:ascii="GHEA Grapalat" w:eastAsia="Calibri" w:hAnsi="GHEA Grapalat" w:cs="Times New Roman"/>
          <w:noProof/>
          <w:lang w:val="hy-AM"/>
        </w:rPr>
        <w:t>Ք</w:t>
      </w:r>
      <w:r w:rsidR="00A7768E" w:rsidRPr="00A7768E">
        <w:rPr>
          <w:rFonts w:ascii="GHEA Grapalat" w:eastAsia="Calibri" w:hAnsi="GHEA Grapalat" w:cs="Times New Roman"/>
          <w:noProof/>
          <w:lang w:val="hy-AM"/>
        </w:rPr>
        <w:t>րեակատարողական ծառայության կողմից ձեռք են բերվել անվտանգության ռենտգեն զննման 1 սարք՝ սայլակների և ուղեբեռ</w:t>
      </w:r>
      <w:r w:rsidR="00774EA1" w:rsidRPr="0094176C">
        <w:rPr>
          <w:rFonts w:ascii="GHEA Grapalat" w:eastAsia="Calibri" w:hAnsi="GHEA Grapalat" w:cs="Times New Roman"/>
          <w:noProof/>
          <w:lang w:val="hy-AM"/>
        </w:rPr>
        <w:t>ն</w:t>
      </w:r>
      <w:r w:rsidR="00A7768E" w:rsidRPr="00A7768E">
        <w:rPr>
          <w:rFonts w:ascii="GHEA Grapalat" w:eastAsia="Calibri" w:hAnsi="GHEA Grapalat" w:cs="Times New Roman"/>
          <w:noProof/>
          <w:lang w:val="hy-AM"/>
        </w:rPr>
        <w:t>երի համար, թույլ դոզավորված ռենտգենային ալիքներով սարքեր՝ նախատեսված զննության համար, առանց շփման, ոչ իոնացնող միկրոմիլիմետրային ալիքներով ակնթարթային սկաներներ՝ թաքնված իրերի ավտոմատ հայտնաբերման համար, ձեռքի ռենտգենային ստուգման 3 սարք՝ թաքստոցներում իրերի հայտնաբերման համար</w:t>
      </w:r>
      <w:r>
        <w:rPr>
          <w:rFonts w:ascii="GHEA Grapalat" w:eastAsia="Calibri" w:hAnsi="GHEA Grapalat" w:cs="Times New Roman"/>
          <w:noProof/>
          <w:lang w:val="hy-AM"/>
        </w:rPr>
        <w:t>։</w:t>
      </w:r>
    </w:p>
    <w:p w14:paraId="620A3845" w14:textId="63F16CB3" w:rsidR="00E31364" w:rsidRPr="00AF1F1F" w:rsidRDefault="00A158BD" w:rsidP="00E31364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color w:val="FF0000"/>
          <w:lang w:val="hy-AM"/>
        </w:rPr>
      </w:pPr>
      <w:r w:rsidRPr="00A158BD">
        <w:rPr>
          <w:rFonts w:ascii="GHEA Grapalat" w:eastAsia="Calibri" w:hAnsi="GHEA Grapalat" w:cs="Times New Roman"/>
          <w:noProof/>
          <w:lang w:val="hy-AM"/>
        </w:rPr>
        <w:t>444</w:t>
      </w:r>
      <w:r w:rsidR="00E31364" w:rsidRPr="00A158BD">
        <w:rPr>
          <w:rFonts w:ascii="GHEA Grapalat" w:eastAsia="Calibri" w:hAnsi="GHEA Grapalat" w:cs="Times New Roman"/>
          <w:noProof/>
          <w:lang w:val="hy-AM"/>
        </w:rPr>
        <w:t xml:space="preserve"> ազատազրկված անձ 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="00E31364" w:rsidRPr="00A158BD">
        <w:rPr>
          <w:rFonts w:ascii="GHEA Grapalat" w:eastAsia="Calibri" w:hAnsi="GHEA Grapalat" w:cs="Times New Roman"/>
          <w:noProof/>
          <w:lang w:val="hy-AM"/>
        </w:rPr>
        <w:t xml:space="preserve"> ընթացքում ներգրավված է եղել աշխատանքային զբաղվածության մեջ</w:t>
      </w:r>
      <w:r w:rsidR="00196220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0F3658" w:rsidRPr="00A158BD">
        <w:rPr>
          <w:rFonts w:ascii="GHEA Grapalat" w:eastAsia="Calibri" w:hAnsi="GHEA Grapalat" w:cs="Times New Roman"/>
          <w:noProof/>
          <w:lang w:val="hy-AM"/>
        </w:rPr>
        <w:t>(չափորոշիչ՝ կալանավորվածների և դատապարտյալների զբաղվածության ապահովում)</w:t>
      </w:r>
      <w:r w:rsidR="00E31364" w:rsidRPr="00A158BD">
        <w:rPr>
          <w:rFonts w:ascii="GHEA Grapalat" w:eastAsia="Calibri" w:hAnsi="GHEA Grapalat" w:cs="Times New Roman"/>
          <w:noProof/>
          <w:lang w:val="hy-AM"/>
        </w:rPr>
        <w:t>:</w:t>
      </w:r>
    </w:p>
    <w:p w14:paraId="48BC30FA" w14:textId="223C44D2" w:rsidR="00A7768E" w:rsidRPr="00E31364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E31364">
        <w:rPr>
          <w:rFonts w:ascii="GHEA Grapalat" w:eastAsia="Calibri" w:hAnsi="GHEA Grapalat" w:cs="Times New Roman"/>
          <w:noProof/>
          <w:lang w:val="hy-AM"/>
        </w:rPr>
        <w:lastRenderedPageBreak/>
        <w:t xml:space="preserve">Ազատազրկման ձևով պատիժ կրող և կալանավորված անձանց համար իրականացվել են կրթական ծրագրեր: Սովորելու իրավունքից օգտվել է մինչև 19 տարեկան 23 անձ, իսկ 19 տարեկանից բարձր՝ 98 </w:t>
      </w:r>
      <w:r w:rsidRPr="00A158BD">
        <w:rPr>
          <w:rFonts w:ascii="GHEA Grapalat" w:eastAsia="Calibri" w:hAnsi="GHEA Grapalat" w:cs="Times New Roman"/>
          <w:noProof/>
          <w:lang w:val="hy-AM"/>
        </w:rPr>
        <w:t>անձ</w:t>
      </w:r>
      <w:r w:rsidR="00E31364" w:rsidRPr="00A158BD">
        <w:rPr>
          <w:rFonts w:ascii="GHEA Grapalat" w:eastAsia="Calibri" w:hAnsi="GHEA Grapalat" w:cs="Times New Roman"/>
          <w:noProof/>
          <w:lang w:val="hy-AM"/>
        </w:rPr>
        <w:t xml:space="preserve"> (հանրակրթություն):</w:t>
      </w:r>
      <w:r w:rsidR="00E31364" w:rsidRPr="00E31364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Pr="00E31364">
        <w:rPr>
          <w:rFonts w:ascii="GHEA Grapalat" w:eastAsia="Calibri" w:hAnsi="GHEA Grapalat" w:cs="Times New Roman"/>
          <w:noProof/>
          <w:lang w:val="hy-AM"/>
        </w:rPr>
        <w:t>Իրականացվել են դասընթացներ՝ լեզուների, համակարգչային հմտությունների, արհեստագործության և այլ թեմաներով, որոնց մասնակցել է 256 անձ, որից 190–ը ավարտել է դասընթացները և ստացել հավաստագիր:</w:t>
      </w:r>
    </w:p>
    <w:p w14:paraId="76AFD4BD" w14:textId="0C8885AD" w:rsidR="00A7768E" w:rsidRPr="00A158BD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Անազատության մեջ պահվող անձանց փոխադրումներն իրականացնելու նպատակով ձեռք է բերվել և մատակարարվել 4 նոր տրանսպորտային միջոց, որոնք ապահովված են վթարային ելքով, հովացման և ջեռուցման համակցված օդափոխության համակարգով, բռնակներով և ամրագոտիներով։ Տրամադրվել է դատապարտյալների նոր նմուշի հանդերձանքը, իսկ հիգիենայի պարագաները դատապարտյալներին տրամադրվել են շաբաթական կտրվածքով՝ անհատական փաթեթավորմամբ:</w:t>
      </w:r>
    </w:p>
    <w:p w14:paraId="49E8FCEC" w14:textId="53309BD6" w:rsidR="000F3658" w:rsidRPr="00A158BD" w:rsidRDefault="00E31364" w:rsidP="000F3658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158BD">
        <w:rPr>
          <w:rFonts w:ascii="GHEA Grapalat" w:eastAsia="Calibri" w:hAnsi="GHEA Grapalat" w:cs="Times New Roman"/>
          <w:noProof/>
          <w:lang w:val="hy-AM"/>
        </w:rPr>
        <w:t xml:space="preserve">Քրեակատարողական հիմնարկներում վերասոցիալականացման և վերականգնողական ծրագրերի շրջանակներում կազմակերպվել է </w:t>
      </w:r>
      <w:r w:rsidR="00A158BD" w:rsidRPr="00A158BD">
        <w:rPr>
          <w:rFonts w:ascii="GHEA Grapalat" w:eastAsia="Calibri" w:hAnsi="GHEA Grapalat" w:cs="Times New Roman"/>
          <w:noProof/>
          <w:lang w:val="hy-AM"/>
        </w:rPr>
        <w:t>445</w:t>
      </w:r>
      <w:r w:rsidRPr="00A158BD">
        <w:rPr>
          <w:rFonts w:ascii="GHEA Grapalat" w:eastAsia="Calibri" w:hAnsi="GHEA Grapalat" w:cs="Times New Roman"/>
          <w:noProof/>
          <w:lang w:val="hy-AM"/>
        </w:rPr>
        <w:t xml:space="preserve"> մի</w:t>
      </w:r>
      <w:r w:rsidR="005D6A66">
        <w:rPr>
          <w:rFonts w:ascii="GHEA Grapalat" w:eastAsia="Calibri" w:hAnsi="GHEA Grapalat" w:cs="Times New Roman"/>
          <w:noProof/>
          <w:lang w:val="en-US"/>
        </w:rPr>
        <w:t>ջ</w:t>
      </w:r>
      <w:r w:rsidRPr="00A158BD">
        <w:rPr>
          <w:rFonts w:ascii="GHEA Grapalat" w:eastAsia="Calibri" w:hAnsi="GHEA Grapalat" w:cs="Times New Roman"/>
          <w:noProof/>
          <w:lang w:val="hy-AM"/>
        </w:rPr>
        <w:t xml:space="preserve">ոցառում, որոնց մասնակցել է </w:t>
      </w:r>
      <w:r w:rsidR="00A158BD" w:rsidRPr="00A158BD">
        <w:rPr>
          <w:rFonts w:ascii="GHEA Grapalat" w:eastAsia="Calibri" w:hAnsi="GHEA Grapalat" w:cs="Times New Roman"/>
          <w:noProof/>
          <w:lang w:val="hy-AM"/>
        </w:rPr>
        <w:t>6</w:t>
      </w:r>
      <w:r w:rsidR="00774EA1" w:rsidRPr="0094176C">
        <w:rPr>
          <w:rFonts w:ascii="GHEA Grapalat" w:eastAsia="Calibri" w:hAnsi="GHEA Grapalat" w:cs="Times New Roman"/>
          <w:noProof/>
          <w:lang w:val="hy-AM"/>
        </w:rPr>
        <w:t>,</w:t>
      </w:r>
      <w:r w:rsidR="00A158BD" w:rsidRPr="00A158BD">
        <w:rPr>
          <w:rFonts w:ascii="GHEA Grapalat" w:eastAsia="Calibri" w:hAnsi="GHEA Grapalat" w:cs="Times New Roman"/>
          <w:noProof/>
          <w:lang w:val="hy-AM"/>
        </w:rPr>
        <w:t>720</w:t>
      </w:r>
      <w:r w:rsidRPr="00A158BD">
        <w:rPr>
          <w:rFonts w:ascii="GHEA Grapalat" w:eastAsia="Calibri" w:hAnsi="GHEA Grapalat" w:cs="Times New Roman"/>
          <w:noProof/>
          <w:lang w:val="hy-AM"/>
        </w:rPr>
        <w:t xml:space="preserve"> ազատազրկված անձ: Պրոբացիայի շահառուների համար վերասոցիալականացման և վերականգնողական ծրագրերի շրջանակներում իրականացվել է 238 մշակութային, կրթական, կրոնական, սպորտային և այլ միջոցառումներ, որոնց մասնակցել է </w:t>
      </w:r>
      <w:r w:rsidR="00A158BD" w:rsidRPr="00A158BD">
        <w:rPr>
          <w:rFonts w:ascii="GHEA Grapalat" w:eastAsia="Calibri" w:hAnsi="GHEA Grapalat" w:cs="Times New Roman"/>
          <w:noProof/>
          <w:lang w:val="hy-AM"/>
        </w:rPr>
        <w:t>1</w:t>
      </w:r>
      <w:r w:rsidR="00774EA1" w:rsidRPr="0094176C">
        <w:rPr>
          <w:rFonts w:ascii="GHEA Grapalat" w:eastAsia="Calibri" w:hAnsi="GHEA Grapalat" w:cs="Times New Roman"/>
          <w:noProof/>
          <w:lang w:val="hy-AM"/>
        </w:rPr>
        <w:t>,</w:t>
      </w:r>
      <w:r w:rsidR="00A158BD" w:rsidRPr="00A158BD">
        <w:rPr>
          <w:rFonts w:ascii="GHEA Grapalat" w:eastAsia="Calibri" w:hAnsi="GHEA Grapalat" w:cs="Times New Roman"/>
          <w:noProof/>
          <w:lang w:val="hy-AM"/>
        </w:rPr>
        <w:t>806</w:t>
      </w:r>
      <w:r w:rsidRPr="00A158BD">
        <w:rPr>
          <w:rFonts w:ascii="GHEA Grapalat" w:eastAsia="Calibri" w:hAnsi="GHEA Grapalat" w:cs="Times New Roman"/>
          <w:noProof/>
          <w:lang w:val="hy-AM"/>
        </w:rPr>
        <w:t xml:space="preserve"> շահառու, իսկ մասնագիտական վերապատրաստում են անցել 36 շ</w:t>
      </w:r>
      <w:bookmarkStart w:id="0" w:name="_GoBack"/>
      <w:bookmarkEnd w:id="0"/>
      <w:r w:rsidRPr="00A158BD">
        <w:rPr>
          <w:rFonts w:ascii="GHEA Grapalat" w:eastAsia="Calibri" w:hAnsi="GHEA Grapalat" w:cs="Times New Roman"/>
          <w:noProof/>
          <w:lang w:val="hy-AM"/>
        </w:rPr>
        <w:t>ահառու</w:t>
      </w:r>
      <w:r w:rsidR="000F3658" w:rsidRPr="00A158BD">
        <w:rPr>
          <w:rFonts w:ascii="GHEA Grapalat" w:eastAsia="Calibri" w:hAnsi="GHEA Grapalat" w:cs="Times New Roman"/>
          <w:noProof/>
          <w:lang w:val="hy-AM"/>
        </w:rPr>
        <w:t xml:space="preserve"> (չափորոշիչ՝ ազատությունից զրկված անձանց և պրոբացիայի շահառուների զբաղվածության, վերասոցիալականացման ապահովմանն ուղղված միջոցառումների իրականացում, ռիսկերի և պահանջմունքների գործիքների ներդրում, պատժի և վերահսկողության անհատական պլանավորում):</w:t>
      </w:r>
    </w:p>
    <w:p w14:paraId="0A8A4586" w14:textId="2A36D063" w:rsidR="00C50DEC" w:rsidRDefault="00A158BD" w:rsidP="00A158BD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>
        <w:rPr>
          <w:rFonts w:ascii="GHEA Grapalat" w:eastAsia="Calibri" w:hAnsi="GHEA Grapalat" w:cs="Times New Roman"/>
          <w:noProof/>
          <w:lang w:val="hy-AM"/>
        </w:rPr>
        <w:t>Տ</w:t>
      </w:r>
      <w:r w:rsidRPr="00A158BD">
        <w:rPr>
          <w:rFonts w:ascii="GHEA Grapalat" w:eastAsia="Calibri" w:hAnsi="GHEA Grapalat" w:cs="Times New Roman"/>
          <w:noProof/>
          <w:lang w:val="hy-AM"/>
        </w:rPr>
        <w:t>նային կալանք և վարչական հսկողություն խափանման միջոցների</w:t>
      </w:r>
      <w:r w:rsidR="00196220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Pr="00A158BD">
        <w:rPr>
          <w:rFonts w:ascii="GHEA Grapalat" w:eastAsia="Calibri" w:hAnsi="GHEA Grapalat" w:cs="Times New Roman"/>
          <w:noProof/>
          <w:lang w:val="hy-AM"/>
        </w:rPr>
        <w:t>և ազատության սահմանափակում</w:t>
      </w:r>
      <w:r w:rsidR="00196220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Pr="00A158BD">
        <w:rPr>
          <w:rFonts w:ascii="GHEA Grapalat" w:eastAsia="Calibri" w:hAnsi="GHEA Grapalat" w:cs="Times New Roman"/>
          <w:noProof/>
          <w:lang w:val="hy-AM"/>
        </w:rPr>
        <w:t xml:space="preserve">պատժի կիրառման համար Էլեկտրոնային հսկողության միջոցների </w:t>
      </w:r>
      <w:r>
        <w:rPr>
          <w:rFonts w:ascii="GHEA Grapalat" w:eastAsia="Calibri" w:hAnsi="GHEA Grapalat" w:cs="Times New Roman"/>
          <w:noProof/>
          <w:lang w:val="hy-AM"/>
        </w:rPr>
        <w:t xml:space="preserve">ձեռքբերման չափորոշիչի շրջանակներում </w:t>
      </w:r>
      <w:r w:rsidR="00A7768E" w:rsidRPr="00A7768E">
        <w:rPr>
          <w:rFonts w:ascii="GHEA Grapalat" w:eastAsia="Calibri" w:hAnsi="GHEA Grapalat" w:cs="Times New Roman"/>
          <w:noProof/>
          <w:lang w:val="hy-AM"/>
        </w:rPr>
        <w:t>Պրոբացիայի ծառայությունը ձեռք է բերել 759 էլեկտրոնային հսկողության սարքավորումներ, որի արդյունքում մատակարարվել է 459 էլեկտրոնային հսկողության սարքավորում (տնային կալանքի համար՝ 30 և վարչական հսկողության համար՝ 429), ինչպես նաև 300 վարչական հսկողության սարքավորում</w:t>
      </w:r>
      <w:r>
        <w:rPr>
          <w:rFonts w:ascii="GHEA Grapalat" w:eastAsia="Calibri" w:hAnsi="GHEA Grapalat" w:cs="Times New Roman"/>
          <w:noProof/>
          <w:lang w:val="hy-AM"/>
        </w:rPr>
        <w:t>։</w:t>
      </w:r>
    </w:p>
    <w:p w14:paraId="34E6B159" w14:textId="77777777" w:rsidR="00C50DEC" w:rsidRDefault="00C50DEC" w:rsidP="00C50DEC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</w:p>
    <w:p w14:paraId="32A4A80F" w14:textId="5F1DD4E7" w:rsidR="005514CB" w:rsidRPr="00A81C27" w:rsidRDefault="00A81C27" w:rsidP="00A81C27">
      <w:pPr>
        <w:keepNext/>
        <w:keepLines/>
        <w:numPr>
          <w:ilvl w:val="4"/>
          <w:numId w:val="36"/>
        </w:numPr>
        <w:tabs>
          <w:tab w:val="left" w:pos="1134"/>
        </w:tabs>
        <w:spacing w:after="240" w:line="276" w:lineRule="auto"/>
        <w:ind w:left="0" w:firstLine="0"/>
        <w:outlineLvl w:val="4"/>
        <w:rPr>
          <w:rFonts w:ascii="GHEA Grapalat" w:eastAsiaTheme="majorEastAsia" w:hAnsi="GHEA Grapalat" w:cstheme="majorBidi"/>
          <w:b/>
          <w:sz w:val="24"/>
          <w:szCs w:val="24"/>
        </w:rPr>
      </w:pPr>
      <w:r>
        <w:rPr>
          <w:rFonts w:ascii="GHEA Grapalat" w:eastAsiaTheme="majorEastAsia" w:hAnsi="GHEA Grapalat" w:cstheme="majorBidi"/>
          <w:b/>
          <w:sz w:val="24"/>
          <w:szCs w:val="24"/>
        </w:rPr>
        <w:t>Ն</w:t>
      </w:r>
      <w:r w:rsidR="00AB063E" w:rsidRPr="00A81C27">
        <w:rPr>
          <w:rFonts w:ascii="GHEA Grapalat" w:eastAsiaTheme="majorEastAsia" w:hAnsi="GHEA Grapalat" w:cstheme="majorBidi"/>
          <w:b/>
          <w:sz w:val="24"/>
          <w:szCs w:val="24"/>
        </w:rPr>
        <w:t>ախարարության բյուջեի կատարման ամփոփ նկարագիր</w:t>
      </w:r>
    </w:p>
    <w:p w14:paraId="5AD6DCD4" w14:textId="23FE1072" w:rsidR="00AA70BD" w:rsidRPr="00F92037" w:rsidRDefault="00AA70BD" w:rsidP="00A81C27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r w:rsidRPr="00F92037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55DC851C" w14:textId="0C03FF1C" w:rsidR="005514CB" w:rsidRPr="005720B5" w:rsidRDefault="00FE0F5C" w:rsidP="00FE0F5C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b/>
          <w:lang w:val="hy-AM"/>
        </w:rPr>
      </w:pPr>
      <w:r w:rsidRPr="005720B5">
        <w:rPr>
          <w:rFonts w:ascii="GHEA Grapalat" w:eastAsia="Calibri" w:hAnsi="GHEA Grapalat" w:cs="Times New Roman"/>
          <w:b/>
          <w:lang w:val="hy-AM"/>
        </w:rPr>
        <w:t>Ծ</w:t>
      </w:r>
      <w:r w:rsidR="001B4792" w:rsidRPr="00FE0F5C">
        <w:rPr>
          <w:rFonts w:ascii="GHEA Grapalat" w:eastAsia="Calibri" w:hAnsi="GHEA Grapalat" w:cs="Times New Roman"/>
          <w:b/>
          <w:lang w:val="hy-AM"/>
        </w:rPr>
        <w:t xml:space="preserve">ախսերի </w:t>
      </w:r>
      <w:r w:rsidR="005514CB" w:rsidRPr="00FE0F5C">
        <w:rPr>
          <w:rFonts w:ascii="GHEA Grapalat" w:eastAsia="Calibri" w:hAnsi="GHEA Grapalat" w:cs="Times New Roman"/>
          <w:b/>
          <w:lang w:val="hy-AM"/>
        </w:rPr>
        <w:t xml:space="preserve">կատարողականը՝ </w:t>
      </w:r>
      <w:r w:rsidR="0059186C" w:rsidRPr="00FE0F5C">
        <w:rPr>
          <w:rFonts w:ascii="GHEA Grapalat" w:eastAsia="Calibri" w:hAnsi="GHEA Grapalat" w:cs="Times New Roman"/>
          <w:b/>
          <w:lang w:val="hy-AM"/>
        </w:rPr>
        <w:t>99</w:t>
      </w:r>
      <w:r w:rsidR="005514CB" w:rsidRPr="00FE0F5C">
        <w:rPr>
          <w:rFonts w:ascii="GHEA Grapalat" w:eastAsia="Calibri" w:hAnsi="GHEA Grapalat" w:cs="Times New Roman"/>
          <w:b/>
          <w:lang w:val="hy-AM"/>
        </w:rPr>
        <w:t>%</w:t>
      </w:r>
      <w:r w:rsidRPr="005720B5">
        <w:rPr>
          <w:rFonts w:ascii="GHEA Grapalat" w:eastAsia="Calibri" w:hAnsi="GHEA Grapalat" w:cs="Times New Roman"/>
          <w:b/>
          <w:lang w:val="hy-AM"/>
        </w:rPr>
        <w:t>:</w:t>
      </w:r>
    </w:p>
    <w:p w14:paraId="22882FC6" w14:textId="77777777" w:rsidR="00FE0F5C" w:rsidRPr="00A81C27" w:rsidRDefault="00FE0F5C" w:rsidP="00FE0F5C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</w:p>
    <w:p w14:paraId="3F48DB8F" w14:textId="7B412944" w:rsidR="00BC6654" w:rsidRPr="00E65BC0" w:rsidRDefault="00BC6654" w:rsidP="00951FE8">
      <w:pPr>
        <w:pStyle w:val="Caption"/>
        <w:keepNext/>
        <w:numPr>
          <w:ilvl w:val="0"/>
          <w:numId w:val="37"/>
        </w:numPr>
        <w:tabs>
          <w:tab w:val="left" w:pos="993"/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sz w:val="18"/>
          <w:szCs w:val="18"/>
          <w:lang w:val="hy-AM"/>
        </w:rPr>
      </w:pPr>
      <w:r w:rsidRPr="007731EB">
        <w:rPr>
          <w:rFonts w:ascii="GHEA Grapalat" w:hAnsi="GHEA Grapalat"/>
          <w:sz w:val="18"/>
          <w:szCs w:val="18"/>
          <w:lang w:val="hy-AM"/>
        </w:rPr>
        <w:t>20</w:t>
      </w:r>
      <w:r w:rsidR="00691DC4">
        <w:rPr>
          <w:rFonts w:ascii="GHEA Grapalat" w:hAnsi="GHEA Grapalat"/>
          <w:sz w:val="18"/>
          <w:szCs w:val="18"/>
          <w:lang w:val="hy-AM"/>
        </w:rPr>
        <w:t>25</w:t>
      </w:r>
      <w:r w:rsidRPr="007731EB">
        <w:rPr>
          <w:rFonts w:ascii="GHEA Grapalat" w:hAnsi="GHEA Grapalat"/>
          <w:sz w:val="18"/>
          <w:szCs w:val="18"/>
          <w:lang w:val="hy-AM"/>
        </w:rPr>
        <w:t>թ</w:t>
      </w:r>
      <w:r w:rsidRPr="00E65BC0">
        <w:rPr>
          <w:rFonts w:ascii="GHEA Grapalat" w:hAnsi="GHEA Grapalat"/>
          <w:sz w:val="18"/>
          <w:szCs w:val="18"/>
          <w:lang w:val="hy-AM"/>
        </w:rPr>
        <w:t>.</w:t>
      </w:r>
      <w:r w:rsidRPr="007731EB">
        <w:rPr>
          <w:rFonts w:ascii="GHEA Grapalat" w:hAnsi="GHEA Grapalat"/>
          <w:sz w:val="18"/>
          <w:szCs w:val="18"/>
          <w:lang w:val="hy-AM"/>
        </w:rPr>
        <w:t xml:space="preserve"> </w:t>
      </w:r>
      <w:r w:rsidR="00936C53">
        <w:rPr>
          <w:rFonts w:ascii="GHEA Grapalat" w:hAnsi="GHEA Grapalat"/>
          <w:sz w:val="18"/>
          <w:szCs w:val="18"/>
          <w:lang w:val="hy-AM"/>
        </w:rPr>
        <w:t>Ա</w:t>
      </w:r>
      <w:r w:rsidR="0071199E">
        <w:rPr>
          <w:rFonts w:ascii="GHEA Grapalat" w:hAnsi="GHEA Grapalat"/>
          <w:sz w:val="18"/>
          <w:szCs w:val="18"/>
          <w:lang w:val="hy-AM"/>
        </w:rPr>
        <w:t xml:space="preserve">րդարադատության նախարարության </w:t>
      </w:r>
      <w:r w:rsidRPr="00E65BC0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992"/>
        <w:gridCol w:w="5812"/>
        <w:gridCol w:w="992"/>
      </w:tblGrid>
      <w:tr w:rsidR="00320F14" w:rsidRPr="006756C0" w14:paraId="67AB04CE" w14:textId="77777777" w:rsidTr="00E808B5">
        <w:tc>
          <w:tcPr>
            <w:tcW w:w="1271" w:type="dxa"/>
            <w:shd w:val="clear" w:color="auto" w:fill="D9E2F3" w:themeFill="accent1" w:themeFillTint="33"/>
          </w:tcPr>
          <w:p w14:paraId="6C87004F" w14:textId="77777777" w:rsidR="005514CB" w:rsidRPr="007E3B4C" w:rsidRDefault="005514CB" w:rsidP="004C63E2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shd w:val="clear" w:color="auto" w:fill="D9E2F3" w:themeFill="accent1" w:themeFillTint="33"/>
          </w:tcPr>
          <w:p w14:paraId="1223CFDD" w14:textId="4DDF46C2" w:rsidR="005514CB" w:rsidRPr="007E3B4C" w:rsidRDefault="005514CB" w:rsidP="004C63E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E3B4C">
              <w:rPr>
                <w:rFonts w:ascii="GHEA Grapalat" w:hAnsi="GHEA Grapalat"/>
                <w:sz w:val="18"/>
                <w:szCs w:val="18"/>
                <w:lang w:val="hy-AM"/>
              </w:rPr>
              <w:t>Հաստատ</w:t>
            </w:r>
            <w:r w:rsidR="001249F2" w:rsidRPr="007E3B4C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7E3B4C">
              <w:rPr>
                <w:rFonts w:ascii="GHEA Grapalat" w:hAnsi="GHEA Grapalat"/>
                <w:sz w:val="18"/>
                <w:szCs w:val="18"/>
                <w:lang w:val="hy-AM"/>
              </w:rPr>
              <w:t>ված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2E9F9D3" w14:textId="77777777" w:rsidR="005514CB" w:rsidRPr="007E3B4C" w:rsidRDefault="005514CB" w:rsidP="004C63E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E3B4C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5812" w:type="dxa"/>
            <w:shd w:val="clear" w:color="auto" w:fill="D9E2F3" w:themeFill="accent1" w:themeFillTint="33"/>
          </w:tcPr>
          <w:p w14:paraId="6521D164" w14:textId="77777777" w:rsidR="005514CB" w:rsidRPr="007E3B4C" w:rsidRDefault="005514CB" w:rsidP="004C63E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E3B4C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D6ADCF1" w14:textId="77777777" w:rsidR="005514CB" w:rsidRPr="007E3B4C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E3B4C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762BCF" w14:paraId="126FF451" w14:textId="77777777" w:rsidTr="00E808B5">
        <w:trPr>
          <w:trHeight w:val="366"/>
        </w:trPr>
        <w:tc>
          <w:tcPr>
            <w:tcW w:w="1271" w:type="dxa"/>
          </w:tcPr>
          <w:p w14:paraId="26E44B53" w14:textId="77777777" w:rsidR="005514CB" w:rsidRPr="006756C0" w:rsidRDefault="005514CB" w:rsidP="004C63E2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6756C0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6756C0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134" w:type="dxa"/>
          </w:tcPr>
          <w:p w14:paraId="1F2A65A1" w14:textId="03286EFE" w:rsidR="005514CB" w:rsidRPr="00DF69C2" w:rsidRDefault="00876C09" w:rsidP="004C63E2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992" w:type="dxa"/>
          </w:tcPr>
          <w:p w14:paraId="388986FD" w14:textId="635218A3" w:rsidR="005514CB" w:rsidRPr="00935074" w:rsidRDefault="00935074" w:rsidP="004C63E2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5812" w:type="dxa"/>
          </w:tcPr>
          <w:p w14:paraId="69AE78DA" w14:textId="2BF3A51F" w:rsidR="005514CB" w:rsidRPr="001745E1" w:rsidRDefault="00A21476" w:rsidP="001745E1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1745E1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655F41E6" w14:textId="7B8126D7" w:rsidR="005514CB" w:rsidRPr="001249F2" w:rsidRDefault="00935074" w:rsidP="000B676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</w:tr>
      <w:tr w:rsidR="005514CB" w:rsidRPr="00762BCF" w14:paraId="7106439D" w14:textId="77777777" w:rsidTr="00E808B5">
        <w:trPr>
          <w:trHeight w:val="416"/>
        </w:trPr>
        <w:tc>
          <w:tcPr>
            <w:tcW w:w="1271" w:type="dxa"/>
          </w:tcPr>
          <w:p w14:paraId="6BFC8025" w14:textId="77777777" w:rsidR="005514CB" w:rsidRPr="00DF69C2" w:rsidRDefault="005514CB" w:rsidP="004C63E2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F69C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62678B97" w14:textId="799B151E" w:rsidR="005514CB" w:rsidRPr="00935074" w:rsidRDefault="00935074" w:rsidP="004C63E2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</w:t>
            </w:r>
          </w:p>
        </w:tc>
        <w:tc>
          <w:tcPr>
            <w:tcW w:w="992" w:type="dxa"/>
          </w:tcPr>
          <w:p w14:paraId="3963084E" w14:textId="74B78EF7" w:rsidR="005514CB" w:rsidRPr="00935074" w:rsidRDefault="00935074" w:rsidP="004C63E2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5812" w:type="dxa"/>
          </w:tcPr>
          <w:p w14:paraId="27427A1F" w14:textId="41D15906" w:rsidR="005514CB" w:rsidRPr="00715B0A" w:rsidRDefault="00935074" w:rsidP="003E17C5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  <w:r w:rsidR="00404C36" w:rsidRPr="00BB7C6B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միջոցառումներ ավելացվել են</w:t>
            </w:r>
            <w:r w:rsidR="00EA6D4A" w:rsidRPr="00311A9F">
              <w:rPr>
                <w:rFonts w:ascii="GHEA Grapalat" w:hAnsi="GHEA Grapalat"/>
                <w:sz w:val="18"/>
                <w:szCs w:val="18"/>
                <w:lang w:val="hy-AM"/>
              </w:rPr>
              <w:t>`</w:t>
            </w:r>
            <w:r w:rsidR="00715B0A" w:rsidRPr="00BB7C6B">
              <w:rPr>
                <w:rFonts w:ascii="GHEA Grapalat" w:hAnsi="GHEA Grapalat"/>
                <w:sz w:val="18"/>
                <w:szCs w:val="18"/>
                <w:lang w:val="hy-AM"/>
              </w:rPr>
              <w:t xml:space="preserve"> պայմանավորված</w:t>
            </w:r>
            <w:r w:rsidR="00404C36" w:rsidRPr="00BB7C6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ՀՀ արդարադատության նախարարության շենքային պայմանների բարելավման</w:t>
            </w:r>
            <w:r w:rsidR="00E74B92" w:rsidRPr="00BB7C6B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="00404C36" w:rsidRPr="00BB7C6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քրեակատարողական հիմնարկների շենքերի կապիտալ վերանորոգման, </w:t>
            </w:r>
            <w:r w:rsidR="00691DC4">
              <w:rPr>
                <w:rFonts w:ascii="GHEA Grapalat" w:hAnsi="GHEA Grapalat"/>
                <w:sz w:val="18"/>
                <w:szCs w:val="18"/>
                <w:lang w:val="hy-AM"/>
              </w:rPr>
              <w:t>քրեակատարողական ծառայության</w:t>
            </w:r>
            <w:r w:rsidR="00D7649F">
              <w:rPr>
                <w:rFonts w:ascii="GHEA Grapalat" w:hAnsi="GHEA Grapalat"/>
                <w:sz w:val="18"/>
                <w:szCs w:val="18"/>
              </w:rPr>
              <w:t>՝</w:t>
            </w:r>
            <w:r w:rsidR="0069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տրանսպորտային միջոցներով ապահովվածության բարելավման, «Արդարադատու</w:t>
            </w:r>
            <w:r w:rsidR="008A4037">
              <w:rPr>
                <w:rFonts w:ascii="GHEA Grapalat" w:hAnsi="GHEA Grapalat"/>
                <w:sz w:val="18"/>
                <w:szCs w:val="18"/>
              </w:rPr>
              <w:t>-</w:t>
            </w:r>
            <w:r w:rsidR="0069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թյան ակադեմիա» ՊՈԱԿ-ում մասնագիտական </w:t>
            </w:r>
            <w:r w:rsidR="00691DC4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վերապատրաստում անցնող ունկնդիրներին կրթաթոշակի տրամադրման</w:t>
            </w:r>
            <w:r w:rsidR="00691DC4" w:rsidRPr="001745E1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="00F1354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D866A5" w:rsidRPr="00BB7C6B">
              <w:rPr>
                <w:rFonts w:ascii="GHEA Grapalat" w:hAnsi="GHEA Grapalat"/>
                <w:sz w:val="18"/>
                <w:szCs w:val="18"/>
                <w:lang w:val="hy-AM"/>
              </w:rPr>
              <w:t>ՀՀ օրենքով սահմանված</w:t>
            </w:r>
            <w:r w:rsidR="00404C36" w:rsidRPr="00BB7C6B">
              <w:rPr>
                <w:rFonts w:ascii="GHEA Grapalat" w:hAnsi="GHEA Grapalat"/>
                <w:sz w:val="18"/>
                <w:szCs w:val="18"/>
                <w:lang w:val="hy-AM"/>
              </w:rPr>
              <w:t xml:space="preserve"> դեպքերում առանց սահմանափակման իրականացվող </w:t>
            </w:r>
            <w:r w:rsidR="00715B0A" w:rsidRPr="00BB7C6B">
              <w:rPr>
                <w:rFonts w:ascii="GHEA Grapalat" w:hAnsi="GHEA Grapalat"/>
                <w:sz w:val="18"/>
                <w:szCs w:val="18"/>
                <w:lang w:val="hy-AM"/>
              </w:rPr>
              <w:t>ծախսերի (</w:t>
            </w:r>
            <w:r w:rsidR="001745E1">
              <w:rPr>
                <w:rFonts w:ascii="GHEA Grapalat" w:hAnsi="GHEA Grapalat"/>
                <w:sz w:val="18"/>
                <w:szCs w:val="18"/>
              </w:rPr>
              <w:t>3</w:t>
            </w:r>
            <w:r w:rsidR="001745E1" w:rsidRPr="00BB7C6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715B0A" w:rsidRPr="00BB7C6B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միջոցառում) </w:t>
            </w:r>
            <w:r w:rsidR="00C24258" w:rsidRPr="00BB7C6B">
              <w:rPr>
                <w:rFonts w:ascii="GHEA Grapalat" w:hAnsi="GHEA Grapalat"/>
                <w:sz w:val="18"/>
                <w:szCs w:val="18"/>
                <w:lang w:val="hy-AM"/>
              </w:rPr>
              <w:t>և արտասահմանյան</w:t>
            </w:r>
            <w:r w:rsidR="00715B0A" w:rsidRPr="00BB7C6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C24258" w:rsidRPr="00BB7C6B">
              <w:rPr>
                <w:rFonts w:ascii="GHEA Grapalat" w:hAnsi="GHEA Grapalat"/>
                <w:sz w:val="18"/>
                <w:szCs w:val="18"/>
                <w:lang w:val="hy-AM"/>
              </w:rPr>
              <w:t>պատվիրակությունների ընդունելությունների</w:t>
            </w:r>
            <w:r w:rsidR="00715B0A" w:rsidRPr="00BB7C6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C24258" w:rsidRPr="00BB7C6B">
              <w:rPr>
                <w:rFonts w:ascii="GHEA Grapalat" w:hAnsi="GHEA Grapalat"/>
                <w:sz w:val="18"/>
                <w:szCs w:val="18"/>
                <w:lang w:val="hy-AM"/>
              </w:rPr>
              <w:t>կատարման անհրաժեշտությամբ։</w:t>
            </w:r>
            <w:r w:rsidR="007E3B4C" w:rsidRPr="00BB7C6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92" w:type="dxa"/>
          </w:tcPr>
          <w:p w14:paraId="3C53AC50" w14:textId="3F20C13A" w:rsidR="005514CB" w:rsidRPr="0071199E" w:rsidRDefault="00D7649F" w:rsidP="00D7649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29</w:t>
            </w:r>
          </w:p>
        </w:tc>
      </w:tr>
      <w:tr w:rsidR="005514CB" w:rsidRPr="00762BCF" w14:paraId="77886008" w14:textId="77777777" w:rsidTr="00E808B5">
        <w:trPr>
          <w:trHeight w:val="423"/>
        </w:trPr>
        <w:tc>
          <w:tcPr>
            <w:tcW w:w="1271" w:type="dxa"/>
          </w:tcPr>
          <w:p w14:paraId="185CD3FA" w14:textId="77777777" w:rsidR="005514CB" w:rsidRPr="00DF69C2" w:rsidRDefault="005514CB" w:rsidP="004C63E2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Հատկացում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3C3CCDB3" w14:textId="0889038F" w:rsidR="005514CB" w:rsidRPr="00691DC4" w:rsidRDefault="00C24258" w:rsidP="00691DC4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23,</w:t>
            </w:r>
            <w:r w:rsidR="00691DC4">
              <w:rPr>
                <w:rFonts w:ascii="GHEA Grapalat" w:hAnsi="GHEA Grapalat" w:cs="Calibri"/>
                <w:sz w:val="18"/>
                <w:szCs w:val="18"/>
                <w:lang w:val="hy-AM"/>
              </w:rPr>
              <w:t>815</w:t>
            </w:r>
            <w:r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="00691DC4">
              <w:rPr>
                <w:rFonts w:ascii="GHEA Grapalat" w:hAnsi="GHEA Grapalat" w:cs="Calibri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</w:tcPr>
          <w:p w14:paraId="03AC287E" w14:textId="208CCA66" w:rsidR="005514CB" w:rsidRPr="0059186C" w:rsidRDefault="0059186C" w:rsidP="00691DC4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  <w:r w:rsidR="00691DC4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="00691DC4">
              <w:rPr>
                <w:rFonts w:ascii="GHEA Grapalat" w:hAnsi="GHEA Grapalat"/>
                <w:sz w:val="18"/>
                <w:szCs w:val="18"/>
              </w:rPr>
              <w:t>,099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 w:rsidR="00691DC4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5812" w:type="dxa"/>
          </w:tcPr>
          <w:p w14:paraId="7E9A22CA" w14:textId="783B404C" w:rsidR="005514CB" w:rsidRPr="0059186C" w:rsidRDefault="003D6B1A" w:rsidP="0091702A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Միջոցներ</w:t>
            </w:r>
            <w:r w:rsidR="0053717A">
              <w:rPr>
                <w:rFonts w:ascii="GHEA Grapalat" w:hAnsi="GHEA Grapalat"/>
                <w:sz w:val="18"/>
                <w:szCs w:val="18"/>
                <w:lang w:val="hy-AM"/>
              </w:rPr>
              <w:t>ը հիմնականում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ավելացվել են</w:t>
            </w:r>
            <w:r w:rsidR="003714EB"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="003800BE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="003800BE" w:rsidRPr="003800BE">
              <w:rPr>
                <w:rFonts w:ascii="GHEA Grapalat" w:hAnsi="GHEA Grapalat"/>
                <w:sz w:val="18"/>
                <w:szCs w:val="18"/>
                <w:lang w:val="hy-AM"/>
              </w:rPr>
              <w:t>Արդարադատության ոլորտում քաղաքականության մշակում, ծրագրերի համակարգում, խորհրդատվության և մոնիտորինգի իրականացում</w:t>
            </w:r>
            <w:r w:rsidR="003800BE">
              <w:rPr>
                <w:rFonts w:ascii="GHEA Grapalat" w:hAnsi="GHEA Grapalat"/>
                <w:sz w:val="18"/>
                <w:szCs w:val="18"/>
                <w:lang w:val="hy-AM"/>
              </w:rPr>
              <w:t xml:space="preserve">» </w:t>
            </w:r>
            <w:r w:rsidR="003800BE" w:rsidRPr="001745E1">
              <w:rPr>
                <w:rFonts w:ascii="GHEA Grapalat" w:hAnsi="GHEA Grapalat"/>
                <w:sz w:val="18"/>
                <w:szCs w:val="18"/>
                <w:lang w:val="hy-AM"/>
              </w:rPr>
              <w:t>ծրագր</w:t>
            </w:r>
            <w:r w:rsidR="00435C24">
              <w:rPr>
                <w:rFonts w:ascii="GHEA Grapalat" w:hAnsi="GHEA Grapalat"/>
                <w:sz w:val="18"/>
                <w:szCs w:val="18"/>
              </w:rPr>
              <w:t>ի գծով</w:t>
            </w:r>
            <w:r w:rsidR="003800BE" w:rsidRPr="001745E1">
              <w:rPr>
                <w:rFonts w:ascii="GHEA Grapalat" w:hAnsi="GHEA Grapalat"/>
                <w:sz w:val="18"/>
                <w:szCs w:val="18"/>
                <w:lang w:val="hy-AM"/>
              </w:rPr>
              <w:t>՝ կատարողականի գնահատման հիման</w:t>
            </w:r>
            <w:r w:rsidR="003800BE">
              <w:rPr>
                <w:rFonts w:ascii="GHEA Grapalat" w:hAnsi="GHEA Grapalat"/>
                <w:sz w:val="18"/>
                <w:szCs w:val="18"/>
                <w:lang w:val="hy-AM"/>
              </w:rPr>
              <w:t xml:space="preserve"> վրա խրախուսման և </w:t>
            </w:r>
            <w:r w:rsidR="003800BE" w:rsidRPr="003800BE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Արդարադատության նախարարության իրավաբանական անձանց պետական ռեգիստրի գործակալության տեղակայման </w:t>
            </w:r>
            <w:r w:rsidR="00D35B17">
              <w:rPr>
                <w:rFonts w:ascii="GHEA Grapalat" w:hAnsi="GHEA Grapalat"/>
                <w:sz w:val="18"/>
                <w:szCs w:val="18"/>
                <w:lang w:val="hy-AM"/>
              </w:rPr>
              <w:t>համար</w:t>
            </w:r>
            <w:r w:rsidR="003800BE" w:rsidRPr="003800BE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հատկացված </w:t>
            </w:r>
            <w:r w:rsidR="00435C24">
              <w:rPr>
                <w:rFonts w:ascii="GHEA Grapalat" w:hAnsi="GHEA Grapalat"/>
                <w:sz w:val="18"/>
                <w:szCs w:val="18"/>
              </w:rPr>
              <w:t>շենքի</w:t>
            </w:r>
            <w:r w:rsidR="003800BE" w:rsidRPr="003800BE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կապիտալ վերանորոգման աշխատանքների նախագծանախահաշվային </w:t>
            </w:r>
            <w:r w:rsidR="00D35B17">
              <w:rPr>
                <w:rFonts w:ascii="GHEA Grapalat" w:hAnsi="GHEA Grapalat"/>
                <w:sz w:val="18"/>
                <w:szCs w:val="18"/>
                <w:lang w:val="hy-AM"/>
              </w:rPr>
              <w:t xml:space="preserve">փաստաթղթեր </w:t>
            </w:r>
            <w:r w:rsidR="003800BE">
              <w:rPr>
                <w:rFonts w:ascii="GHEA Grapalat" w:hAnsi="GHEA Grapalat"/>
                <w:sz w:val="18"/>
                <w:szCs w:val="18"/>
                <w:lang w:val="hy-AM"/>
              </w:rPr>
              <w:t>ձեռք</w:t>
            </w:r>
            <w:r w:rsidR="00D35B1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3800BE">
              <w:rPr>
                <w:rFonts w:ascii="GHEA Grapalat" w:hAnsi="GHEA Grapalat"/>
                <w:sz w:val="18"/>
                <w:szCs w:val="18"/>
                <w:lang w:val="hy-AM"/>
              </w:rPr>
              <w:t>բեր</w:t>
            </w:r>
            <w:r w:rsidR="00D35B17">
              <w:rPr>
                <w:rFonts w:ascii="GHEA Grapalat" w:hAnsi="GHEA Grapalat"/>
                <w:sz w:val="18"/>
                <w:szCs w:val="18"/>
                <w:lang w:val="hy-AM"/>
              </w:rPr>
              <w:t>ելու</w:t>
            </w:r>
            <w:r w:rsidR="003800BE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="000E7188" w:rsidRPr="000E7188">
              <w:rPr>
                <w:rFonts w:ascii="GHEA Grapalat" w:hAnsi="GHEA Grapalat"/>
                <w:sz w:val="18"/>
                <w:szCs w:val="18"/>
                <w:lang w:val="pt-BR"/>
              </w:rPr>
              <w:t>«Դատական և հանրային պաշտպանություն»</w:t>
            </w:r>
            <w:r w:rsidR="0059186C">
              <w:rPr>
                <w:rFonts w:ascii="GHEA Grapalat" w:hAnsi="GHEA Grapalat"/>
                <w:sz w:val="18"/>
                <w:szCs w:val="18"/>
                <w:lang w:val="hy-AM"/>
              </w:rPr>
              <w:t xml:space="preserve"> ծրագր</w:t>
            </w:r>
            <w:r w:rsidR="00435C24">
              <w:rPr>
                <w:rFonts w:ascii="GHEA Grapalat" w:hAnsi="GHEA Grapalat"/>
                <w:sz w:val="18"/>
                <w:szCs w:val="18"/>
                <w:lang w:val="hy-AM"/>
              </w:rPr>
              <w:t>ի գծով</w:t>
            </w:r>
            <w:r w:rsidR="0059186C"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r w:rsidR="003800BE">
              <w:rPr>
                <w:rFonts w:ascii="GHEA Grapalat" w:hAnsi="GHEA Grapalat"/>
                <w:sz w:val="18"/>
                <w:szCs w:val="18"/>
                <w:lang w:val="hy-AM"/>
              </w:rPr>
              <w:t>սնանկության կառավարիչներին փոխհատուցման վճարման</w:t>
            </w:r>
            <w:r w:rsidR="0059186C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լրացուցիչ փորձաքննությունների ծառայություններ ձեռքբերելու</w:t>
            </w:r>
            <w:r w:rsidR="00AA70BD" w:rsidRPr="00691DC4">
              <w:rPr>
                <w:rFonts w:ascii="GHEA Grapalat" w:hAnsi="GHEA Grapalat"/>
                <w:sz w:val="18"/>
                <w:szCs w:val="18"/>
                <w:lang w:val="pt-BR"/>
              </w:rPr>
              <w:t>,</w:t>
            </w:r>
            <w:r w:rsidR="0059186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0E7188" w:rsidRPr="000E7188">
              <w:rPr>
                <w:rFonts w:ascii="GHEA Grapalat" w:hAnsi="GHEA Grapalat"/>
                <w:sz w:val="18"/>
                <w:szCs w:val="18"/>
                <w:lang w:val="hy-AM"/>
              </w:rPr>
              <w:t>«Քրեակատարողական ծառայություններ»</w:t>
            </w:r>
            <w:r w:rsidR="0059186C">
              <w:rPr>
                <w:rFonts w:ascii="GHEA Grapalat" w:hAnsi="GHEA Grapalat"/>
                <w:sz w:val="18"/>
                <w:szCs w:val="18"/>
                <w:lang w:val="hy-AM"/>
              </w:rPr>
              <w:t xml:space="preserve"> ծրագրի գծով՝ պրոբացիայի ծառայությանն անհրաժեշտ էլեկտրոնային հսկողության սարքավորումներ ձեռք</w:t>
            </w:r>
            <w:r w:rsidR="0022102D" w:rsidRPr="00691DC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="0059186C">
              <w:rPr>
                <w:rFonts w:ascii="GHEA Grapalat" w:hAnsi="GHEA Grapalat"/>
                <w:sz w:val="18"/>
                <w:szCs w:val="18"/>
                <w:lang w:val="hy-AM"/>
              </w:rPr>
              <w:t>բերելու</w:t>
            </w:r>
            <w:r w:rsidR="00AA70BD" w:rsidRPr="00691DC4">
              <w:rPr>
                <w:rFonts w:ascii="GHEA Grapalat" w:hAnsi="GHEA Grapalat"/>
                <w:sz w:val="18"/>
                <w:szCs w:val="18"/>
                <w:lang w:val="pt-BR"/>
              </w:rPr>
              <w:t>,</w:t>
            </w:r>
            <w:r w:rsidR="003800BE" w:rsidRPr="003800BE">
              <w:rPr>
                <w:rFonts w:ascii="GHEA Grapalat" w:eastAsiaTheme="minorEastAsia" w:hAnsi="GHEA Grapalat" w:cs="Sylfaen"/>
                <w:bCs/>
                <w:sz w:val="24"/>
                <w:szCs w:val="24"/>
                <w:lang w:val="hy-AM" w:eastAsia="hy-AM"/>
              </w:rPr>
              <w:t xml:space="preserve"> </w:t>
            </w:r>
            <w:r w:rsidR="003800BE" w:rsidRPr="003800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քրեակատարողական համակարգի էլեկտրոնային կառավարման, տեսահսկման և օպերատիվ կառավարման նոր գործիքակազմերի ներդր</w:t>
            </w:r>
            <w:r w:rsidR="003800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ման,</w:t>
            </w:r>
            <w:r w:rsidR="00C501A0" w:rsidRPr="00C501A0">
              <w:rPr>
                <w:rFonts w:ascii="GHEA Grapalat" w:eastAsiaTheme="minorEastAsia" w:hAnsi="GHEA Grapalat" w:cs="Times New Roman"/>
                <w:sz w:val="24"/>
                <w:szCs w:val="24"/>
                <w:lang w:val="hy-AM" w:eastAsia="hy-AM"/>
              </w:rPr>
              <w:t xml:space="preserve"> </w:t>
            </w:r>
            <w:r w:rsidR="00C501A0" w:rsidRPr="00C501A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կալանավորված անձանց ուղեկցումների գործառույթի</w:t>
            </w:r>
            <w:r w:rsidR="00D35B17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իրականացման համար տրանսպորտային միջոցներ ձեռք բերելու,</w:t>
            </w:r>
            <w:r w:rsidR="0019622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="004B12EF" w:rsidRPr="004B12EF">
              <w:rPr>
                <w:rFonts w:ascii="GHEA Grapalat" w:hAnsi="GHEA Grapalat"/>
                <w:sz w:val="18"/>
                <w:szCs w:val="18"/>
                <w:lang w:val="pt-BR"/>
              </w:rPr>
              <w:t>«Հարկադիր կատարման ծառայություններ»</w:t>
            </w:r>
            <w:r w:rsidR="007E3B4C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="004B12EF">
              <w:rPr>
                <w:rFonts w:ascii="GHEA Grapalat" w:hAnsi="GHEA Grapalat"/>
                <w:sz w:val="18"/>
                <w:szCs w:val="18"/>
                <w:lang w:val="hy-AM"/>
              </w:rPr>
              <w:t>ծրագրի գծով</w:t>
            </w:r>
            <w:r w:rsidR="00AA70BD" w:rsidRPr="00691DC4">
              <w:rPr>
                <w:rFonts w:ascii="GHEA Grapalat" w:hAnsi="GHEA Grapalat"/>
                <w:sz w:val="18"/>
                <w:szCs w:val="18"/>
                <w:lang w:val="pt-BR"/>
              </w:rPr>
              <w:t>`</w:t>
            </w:r>
            <w:r w:rsidR="00E74B92" w:rsidRPr="00E74B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E74B92">
              <w:rPr>
                <w:rFonts w:ascii="GHEA Grapalat" w:hAnsi="GHEA Grapalat"/>
                <w:sz w:val="18"/>
                <w:szCs w:val="18"/>
                <w:lang w:val="hy-AM"/>
              </w:rPr>
              <w:t>փոստային ծառայությունների ձեռքբերման</w:t>
            </w:r>
            <w:r w:rsidR="00D35B17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կատարողականի գնահատման հիման վրա խրախուսման</w:t>
            </w:r>
            <w:r w:rsidR="003714EB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նպատակով</w:t>
            </w:r>
            <w:r w:rsidR="00E74B92">
              <w:rPr>
                <w:rFonts w:ascii="GHEA Grapalat" w:hAnsi="GHEA Grapalat"/>
                <w:sz w:val="18"/>
                <w:szCs w:val="18"/>
                <w:lang w:val="hy-AM"/>
              </w:rPr>
              <w:t>։</w:t>
            </w:r>
            <w:r w:rsidR="007E3B4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92" w:type="dxa"/>
          </w:tcPr>
          <w:p w14:paraId="7A35A859" w14:textId="629AC1D0" w:rsidR="005514CB" w:rsidRPr="0059186C" w:rsidRDefault="0059186C" w:rsidP="00691DC4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24,</w:t>
            </w:r>
            <w:r w:rsidR="00691DC4">
              <w:rPr>
                <w:rFonts w:ascii="GHEA Grapalat" w:hAnsi="GHEA Grapalat"/>
                <w:sz w:val="18"/>
                <w:szCs w:val="18"/>
                <w:lang w:val="hy-AM"/>
              </w:rPr>
              <w:t>852</w:t>
            </w:r>
            <w:r w:rsidR="003D6B1A">
              <w:rPr>
                <w:rFonts w:ascii="GHEA Grapalat" w:hAnsi="GHEA Grapalat"/>
                <w:sz w:val="18"/>
                <w:szCs w:val="18"/>
              </w:rPr>
              <w:t>.</w:t>
            </w:r>
            <w:r w:rsidR="00691DC4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</w:tr>
    </w:tbl>
    <w:p w14:paraId="45D8FCEE" w14:textId="025F8834" w:rsidR="005514CB" w:rsidRPr="00971BC3" w:rsidRDefault="005514CB" w:rsidP="003D6B1A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</w:p>
    <w:p w14:paraId="73080793" w14:textId="5F026EF1" w:rsidR="00951FE8" w:rsidRPr="001745E1" w:rsidRDefault="00CA6266" w:rsidP="00951FE8">
      <w:pPr>
        <w:pStyle w:val="a"/>
        <w:spacing w:after="0"/>
        <w:ind w:left="0" w:firstLine="0"/>
        <w:rPr>
          <w:rFonts w:ascii="GHEA Grapalat" w:hAnsi="GHEA Grapalat"/>
          <w:b/>
          <w:sz w:val="18"/>
          <w:szCs w:val="18"/>
          <w:lang w:val="hy-AM"/>
        </w:rPr>
      </w:pPr>
      <w:r w:rsidRPr="00F112C4">
        <w:rPr>
          <w:rFonts w:ascii="GHEA Grapalat" w:hAnsi="GHEA Grapalat"/>
          <w:b/>
          <w:bCs/>
          <w:sz w:val="18"/>
          <w:szCs w:val="18"/>
          <w:lang w:val="hy-AM"/>
        </w:rPr>
        <w:t xml:space="preserve">2025թ. </w:t>
      </w:r>
      <w:r w:rsidR="00936C53">
        <w:rPr>
          <w:rFonts w:ascii="GHEA Grapalat" w:hAnsi="GHEA Grapalat"/>
          <w:b/>
          <w:bCs/>
          <w:sz w:val="18"/>
          <w:szCs w:val="18"/>
          <w:lang w:val="hy-AM"/>
        </w:rPr>
        <w:t>Ա</w:t>
      </w:r>
      <w:r w:rsidR="00951FE8" w:rsidRPr="001745E1">
        <w:rPr>
          <w:rFonts w:ascii="GHEA Grapalat" w:hAnsi="GHEA Grapalat"/>
          <w:b/>
          <w:bCs/>
          <w:sz w:val="18"/>
          <w:szCs w:val="18"/>
          <w:lang w:val="hy-AM"/>
        </w:rPr>
        <w:t>րդարադատության նախարարության</w:t>
      </w:r>
      <w:r w:rsidR="00951FE8" w:rsidRPr="001745E1">
        <w:rPr>
          <w:rFonts w:ascii="GHEA Grapalat" w:hAnsi="GHEA Grapalat"/>
          <w:b/>
          <w:sz w:val="18"/>
          <w:szCs w:val="18"/>
          <w:lang w:val="hy-AM"/>
        </w:rPr>
        <w:t xml:space="preserve"> փաստացի ծախսերի կառուցվածքն ըստ միջոցառումների տեսակների (մլն դրամ և տեսակարար կշիռներն ընդհանուր ծախսերում)</w:t>
      </w:r>
    </w:p>
    <w:p w14:paraId="46DDF57F" w14:textId="69E4A87D" w:rsidR="00745D0C" w:rsidRDefault="00745D0C" w:rsidP="00951FE8">
      <w:pPr>
        <w:pStyle w:val="BodyTextIndent"/>
        <w:spacing w:after="0"/>
        <w:ind w:left="0"/>
        <w:jc w:val="both"/>
        <w:rPr>
          <w:rFonts w:ascii="GHEA Grapalat" w:hAnsi="GHEA Grapalat" w:cs="Sylfaen"/>
          <w:b/>
          <w:bCs/>
          <w:lang w:val="hy-AM"/>
        </w:rPr>
      </w:pPr>
      <w:r w:rsidRPr="001144F7">
        <w:rPr>
          <w:noProof/>
          <w:lang w:val="en-US"/>
        </w:rPr>
        <w:drawing>
          <wp:inline distT="0" distB="0" distL="0" distR="0" wp14:anchorId="0420BF0C" wp14:editId="3CD4D4BA">
            <wp:extent cx="6480175" cy="2158365"/>
            <wp:effectExtent l="0" t="0" r="15875" b="13335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D313D68" w14:textId="77777777" w:rsidR="009113EA" w:rsidRPr="00344926" w:rsidRDefault="009113EA" w:rsidP="00344926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</w:p>
    <w:p w14:paraId="68B0B955" w14:textId="797B225B" w:rsidR="00951FE8" w:rsidRPr="00AB063E" w:rsidRDefault="00951FE8" w:rsidP="00951FE8">
      <w:pPr>
        <w:pStyle w:val="Caption"/>
        <w:keepNext/>
        <w:numPr>
          <w:ilvl w:val="0"/>
          <w:numId w:val="37"/>
        </w:numPr>
        <w:tabs>
          <w:tab w:val="left" w:pos="993"/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AB063E">
        <w:rPr>
          <w:rFonts w:ascii="GHEA Grapalat" w:hAnsi="GHEA Grapalat"/>
          <w:sz w:val="18"/>
          <w:szCs w:val="18"/>
          <w:lang w:val="hy-AM"/>
        </w:rPr>
        <w:t xml:space="preserve">2025թ. </w:t>
      </w:r>
      <w:r w:rsidR="00936C53">
        <w:rPr>
          <w:rFonts w:ascii="GHEA Grapalat" w:hAnsi="GHEA Grapalat"/>
          <w:sz w:val="18"/>
          <w:szCs w:val="18"/>
          <w:lang w:val="hy-AM"/>
        </w:rPr>
        <w:t>Ա</w:t>
      </w:r>
      <w:r w:rsidRPr="00AB063E">
        <w:rPr>
          <w:rFonts w:ascii="GHEA Grapalat" w:hAnsi="GHEA Grapalat"/>
          <w:sz w:val="18"/>
          <w:szCs w:val="18"/>
          <w:lang w:val="hy-AM"/>
        </w:rPr>
        <w:t>րդարադատության նախարարության ծրագրերը և միջոցառումները՝ ըստ ճշտված պլանի կատարողականի (հատ)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2500"/>
        <w:gridCol w:w="1420"/>
        <w:gridCol w:w="1604"/>
        <w:gridCol w:w="1417"/>
        <w:gridCol w:w="1559"/>
        <w:gridCol w:w="1701"/>
      </w:tblGrid>
      <w:tr w:rsidR="00951FE8" w:rsidRPr="001144F7" w14:paraId="4BEC8CCF" w14:textId="77777777" w:rsidTr="00B807B2">
        <w:trPr>
          <w:trHeight w:val="66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5EC2F23B" w14:textId="77777777" w:rsidR="00951FE8" w:rsidRPr="001144F7" w:rsidRDefault="00951FE8" w:rsidP="00B807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77D3A10A" w14:textId="77777777" w:rsidR="00951FE8" w:rsidRPr="001144F7" w:rsidRDefault="00951FE8" w:rsidP="00B807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Ընդամենը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CD5F426" w14:textId="77777777" w:rsidR="00951FE8" w:rsidRPr="001144F7" w:rsidRDefault="00951FE8" w:rsidP="00B807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≥90%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(բարձր)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703FE7F" w14:textId="77777777" w:rsidR="00951FE8" w:rsidRPr="001144F7" w:rsidRDefault="00951FE8" w:rsidP="00B807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75–89%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(բավարար)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3F46F374" w14:textId="77777777" w:rsidR="00951FE8" w:rsidRPr="001144F7" w:rsidRDefault="00951FE8" w:rsidP="00B807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50–74%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(միջին)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1FF66E27" w14:textId="77777777" w:rsidR="00951FE8" w:rsidRPr="001144F7" w:rsidRDefault="00951FE8" w:rsidP="00B807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&lt;50%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(անբավարար)</w:t>
            </w:r>
          </w:p>
        </w:tc>
      </w:tr>
      <w:tr w:rsidR="00951FE8" w:rsidRPr="001144F7" w14:paraId="7FF860A1" w14:textId="77777777" w:rsidTr="00B807B2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2B558" w14:textId="77777777" w:rsidR="00951FE8" w:rsidRPr="001144F7" w:rsidRDefault="00951FE8" w:rsidP="00B807B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53CA22" w14:textId="77777777" w:rsidR="00951FE8" w:rsidRPr="001144F7" w:rsidRDefault="00951FE8" w:rsidP="00B807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7E5A0A" w14:textId="0CAFB3DB" w:rsidR="00951FE8" w:rsidRPr="00ED0416" w:rsidRDefault="00ED0416" w:rsidP="00B807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50E363" w14:textId="55DDAA6B" w:rsidR="00951FE8" w:rsidRPr="001745E1" w:rsidRDefault="007C446B" w:rsidP="00B807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3017D1" w14:textId="77777777" w:rsidR="00951FE8" w:rsidRPr="001144F7" w:rsidRDefault="00951FE8" w:rsidP="00B807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0E9860" w14:textId="77777777" w:rsidR="00951FE8" w:rsidRPr="001144F7" w:rsidRDefault="00951FE8" w:rsidP="00B807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951FE8" w:rsidRPr="001144F7" w14:paraId="3626DF69" w14:textId="77777777" w:rsidTr="00B807B2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A004CF" w14:textId="77777777" w:rsidR="00951FE8" w:rsidRPr="001144F7" w:rsidRDefault="00951FE8" w:rsidP="00B807B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Միջոցառումներ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E57102" w14:textId="64BE9FA2" w:rsidR="00951FE8" w:rsidRPr="00ED0416" w:rsidRDefault="00ED0416" w:rsidP="00B807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2D44A6" w14:textId="55F2DCDA" w:rsidR="00951FE8" w:rsidRPr="00D57A5A" w:rsidRDefault="00ED0416" w:rsidP="00B807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57A5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="007C446B" w:rsidRPr="001745E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AF75F0" w14:textId="47938423" w:rsidR="00951FE8" w:rsidRPr="007C446B" w:rsidRDefault="00ED0416" w:rsidP="00B807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C446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4C45AA" w14:textId="33F71EAE" w:rsidR="00951FE8" w:rsidRPr="007C446B" w:rsidRDefault="00ED0416" w:rsidP="00B807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C446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195D8E" w14:textId="610F7F45" w:rsidR="00951FE8" w:rsidRPr="00D57A5A" w:rsidRDefault="007C446B" w:rsidP="00B807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745E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14:paraId="1743A1B4" w14:textId="1315645D" w:rsidR="0068237D" w:rsidRPr="00344926" w:rsidRDefault="0068237D" w:rsidP="003F6F33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</w:p>
    <w:p w14:paraId="23B93C19" w14:textId="65C925AC" w:rsidR="0026703B" w:rsidRPr="003449BF" w:rsidRDefault="0026703B" w:rsidP="008A4037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r w:rsidRPr="003449BF">
        <w:rPr>
          <w:rFonts w:ascii="GHEA Grapalat" w:hAnsi="GHEA Grapalat"/>
          <w:b/>
          <w:color w:val="auto"/>
          <w:sz w:val="24"/>
          <w:szCs w:val="24"/>
        </w:rPr>
        <w:lastRenderedPageBreak/>
        <w:t>Պետական տուրքեր և այլ եկամուտներ</w:t>
      </w:r>
    </w:p>
    <w:p w14:paraId="215309D0" w14:textId="0DE09A8F" w:rsidR="00581B56" w:rsidRPr="00E65BC0" w:rsidRDefault="00581B56" w:rsidP="00951FE8">
      <w:pPr>
        <w:pStyle w:val="Caption"/>
        <w:keepNext/>
        <w:numPr>
          <w:ilvl w:val="0"/>
          <w:numId w:val="37"/>
        </w:numPr>
        <w:tabs>
          <w:tab w:val="left" w:pos="993"/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E65BC0">
        <w:rPr>
          <w:rFonts w:ascii="GHEA Grapalat" w:hAnsi="GHEA Grapalat"/>
          <w:sz w:val="18"/>
          <w:szCs w:val="18"/>
          <w:lang w:val="hy-AM"/>
        </w:rPr>
        <w:t>20</w:t>
      </w:r>
      <w:r w:rsidR="00D866A5">
        <w:rPr>
          <w:rFonts w:ascii="GHEA Grapalat" w:hAnsi="GHEA Grapalat"/>
          <w:sz w:val="18"/>
          <w:szCs w:val="18"/>
          <w:lang w:val="hy-AM"/>
        </w:rPr>
        <w:t>2</w:t>
      </w:r>
      <w:r w:rsidR="0099786E">
        <w:rPr>
          <w:rFonts w:ascii="GHEA Grapalat" w:hAnsi="GHEA Grapalat"/>
          <w:sz w:val="18"/>
          <w:szCs w:val="18"/>
          <w:lang w:val="en-US"/>
        </w:rPr>
        <w:t>5</w:t>
      </w:r>
      <w:r w:rsidRPr="00E65BC0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936C53">
        <w:rPr>
          <w:rFonts w:ascii="GHEA Grapalat" w:hAnsi="GHEA Grapalat"/>
          <w:sz w:val="18"/>
          <w:szCs w:val="18"/>
          <w:lang w:val="hy-AM"/>
        </w:rPr>
        <w:t>Ա</w:t>
      </w:r>
      <w:r w:rsidR="00D866A5">
        <w:rPr>
          <w:rFonts w:ascii="GHEA Grapalat" w:hAnsi="GHEA Grapalat"/>
          <w:sz w:val="18"/>
          <w:szCs w:val="18"/>
          <w:lang w:val="hy-AM"/>
        </w:rPr>
        <w:t>րդարադատության նախարարության</w:t>
      </w:r>
      <w:r w:rsidRPr="00E65BC0">
        <w:rPr>
          <w:rFonts w:ascii="GHEA Grapalat" w:hAnsi="GHEA Grapalat"/>
          <w:sz w:val="18"/>
          <w:szCs w:val="18"/>
          <w:lang w:val="hy-AM"/>
        </w:rPr>
        <w:t xml:space="preserve"> և նրան ենթակա պետական մարմինների կողմից գանձված պետական տուրքերը և այլ եկամուտները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2410"/>
        <w:gridCol w:w="2268"/>
        <w:gridCol w:w="2126"/>
      </w:tblGrid>
      <w:tr w:rsidR="0068237D" w:rsidRPr="000A1D5C" w14:paraId="722C1C7B" w14:textId="77777777" w:rsidTr="00C6788C">
        <w:tc>
          <w:tcPr>
            <w:tcW w:w="3402" w:type="dxa"/>
            <w:shd w:val="clear" w:color="auto" w:fill="D9E2F3" w:themeFill="accent1" w:themeFillTint="33"/>
          </w:tcPr>
          <w:p w14:paraId="58835461" w14:textId="77777777" w:rsidR="0068237D" w:rsidRPr="00C6788C" w:rsidRDefault="0068237D" w:rsidP="0026703B">
            <w:pPr>
              <w:pStyle w:val="ListParagraph"/>
              <w:spacing w:line="276" w:lineRule="auto"/>
              <w:ind w:left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0" w:type="dxa"/>
            <w:shd w:val="clear" w:color="auto" w:fill="D9E2F3" w:themeFill="accent1" w:themeFillTint="33"/>
          </w:tcPr>
          <w:p w14:paraId="41490113" w14:textId="1A380E59" w:rsidR="0068237D" w:rsidRPr="00C6788C" w:rsidRDefault="00CA6266" w:rsidP="00434EA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Ճ</w:t>
            </w:r>
            <w:r w:rsidR="0068237D" w:rsidRPr="00C6788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28BB010F" w14:textId="7A70DBA1" w:rsidR="0068237D" w:rsidRPr="00C6788C" w:rsidRDefault="00CA6266" w:rsidP="0026703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Փ</w:t>
            </w:r>
            <w:r w:rsidR="0068237D" w:rsidRPr="00C6788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2126" w:type="dxa"/>
            <w:shd w:val="clear" w:color="auto" w:fill="D9E2F3" w:themeFill="accent1" w:themeFillTint="33"/>
          </w:tcPr>
          <w:p w14:paraId="2924570B" w14:textId="77777777" w:rsidR="0068237D" w:rsidRPr="00C6788C" w:rsidRDefault="0068237D" w:rsidP="0026703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788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68237D" w:rsidRPr="000A1D5C" w14:paraId="4023B524" w14:textId="77777777" w:rsidTr="0026703B">
        <w:trPr>
          <w:trHeight w:val="337"/>
        </w:trPr>
        <w:tc>
          <w:tcPr>
            <w:tcW w:w="3402" w:type="dxa"/>
          </w:tcPr>
          <w:p w14:paraId="214D9292" w14:textId="77777777" w:rsidR="0068237D" w:rsidRPr="00DF69C2" w:rsidRDefault="0068237D" w:rsidP="0026703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</w:rPr>
              <w:t>Պետական տուրքեր</w:t>
            </w:r>
          </w:p>
        </w:tc>
        <w:tc>
          <w:tcPr>
            <w:tcW w:w="2410" w:type="dxa"/>
          </w:tcPr>
          <w:p w14:paraId="37FCB67E" w14:textId="061A71D8" w:rsidR="0068237D" w:rsidRPr="00DF69C2" w:rsidRDefault="00CD1586" w:rsidP="00434EA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  <w:r w:rsidR="00434EA6">
              <w:rPr>
                <w:rFonts w:ascii="GHEA Grapalat" w:hAnsi="GHEA Grapalat"/>
                <w:sz w:val="18"/>
                <w:szCs w:val="18"/>
                <w:lang w:val="hy-AM"/>
              </w:rPr>
              <w:t>93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 w:rsidR="00434EA6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268" w:type="dxa"/>
          </w:tcPr>
          <w:p w14:paraId="74F1D63D" w14:textId="4D5CBEED" w:rsidR="0068237D" w:rsidRPr="00434EA6" w:rsidRDefault="00CD1586" w:rsidP="00434EA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  <w:r w:rsidR="00434EA6">
              <w:rPr>
                <w:rFonts w:ascii="GHEA Grapalat" w:hAnsi="GHEA Grapalat"/>
                <w:sz w:val="18"/>
                <w:szCs w:val="18"/>
                <w:lang w:val="hy-AM"/>
              </w:rPr>
              <w:t>65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 w:rsidR="00434EA6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2126" w:type="dxa"/>
          </w:tcPr>
          <w:p w14:paraId="7CB4D386" w14:textId="2CDB371C" w:rsidR="0068237D" w:rsidRPr="002D2D75" w:rsidRDefault="00CD1586" w:rsidP="00434EA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D2D75">
              <w:rPr>
                <w:rFonts w:ascii="GHEA Grapalat" w:hAnsi="GHEA Grapalat"/>
                <w:sz w:val="18"/>
                <w:szCs w:val="18"/>
              </w:rPr>
              <w:t>1</w:t>
            </w:r>
            <w:r w:rsidR="00434EA6" w:rsidRPr="002D2D75">
              <w:rPr>
                <w:rFonts w:ascii="GHEA Grapalat" w:hAnsi="GHEA Grapalat"/>
                <w:sz w:val="18"/>
                <w:szCs w:val="18"/>
                <w:lang w:val="hy-AM"/>
              </w:rPr>
              <w:t>09</w:t>
            </w:r>
            <w:r w:rsidR="007F1AC2" w:rsidRPr="002D2D75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="00434EA6" w:rsidRPr="002D2D75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</w:tr>
      <w:tr w:rsidR="0068237D" w:rsidRPr="00762BCF" w14:paraId="24B42F06" w14:textId="77777777" w:rsidTr="0026703B">
        <w:trPr>
          <w:trHeight w:val="413"/>
        </w:trPr>
        <w:tc>
          <w:tcPr>
            <w:tcW w:w="3402" w:type="dxa"/>
          </w:tcPr>
          <w:p w14:paraId="34E8EA7D" w14:textId="77777777" w:rsidR="0068237D" w:rsidRPr="00DF69C2" w:rsidRDefault="0068237D" w:rsidP="0026703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</w:rPr>
              <w:t>Այլ եկամուտներ</w:t>
            </w:r>
          </w:p>
        </w:tc>
        <w:tc>
          <w:tcPr>
            <w:tcW w:w="2410" w:type="dxa"/>
          </w:tcPr>
          <w:p w14:paraId="66789107" w14:textId="36492874" w:rsidR="0068237D" w:rsidRPr="00434EA6" w:rsidRDefault="00434EA6" w:rsidP="00434EA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 w:rsidR="0026703B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268</w:t>
            </w:r>
            <w:r w:rsidR="0026703B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2268" w:type="dxa"/>
          </w:tcPr>
          <w:p w14:paraId="3A60AEA8" w14:textId="5C3F285B" w:rsidR="0068237D" w:rsidRPr="001E2FE4" w:rsidRDefault="00434EA6" w:rsidP="00434EA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  <w:r w:rsidR="0026703B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817</w:t>
            </w:r>
            <w:r w:rsidR="0026703B">
              <w:rPr>
                <w:rFonts w:ascii="GHEA Grapalat" w:hAnsi="GHEA Grapalat"/>
                <w:sz w:val="18"/>
                <w:szCs w:val="18"/>
              </w:rPr>
              <w:t>.5</w:t>
            </w:r>
          </w:p>
        </w:tc>
        <w:tc>
          <w:tcPr>
            <w:tcW w:w="2126" w:type="dxa"/>
          </w:tcPr>
          <w:p w14:paraId="2A193933" w14:textId="4E7B3F57" w:rsidR="0068237D" w:rsidRPr="00434EA6" w:rsidRDefault="007F1AC2" w:rsidP="00434EA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  <w:r w:rsidR="00434EA6">
              <w:rPr>
                <w:rFonts w:ascii="GHEA Grapalat" w:hAnsi="GHEA Grapalat"/>
                <w:sz w:val="18"/>
                <w:szCs w:val="18"/>
                <w:lang w:val="hy-AM"/>
              </w:rPr>
              <w:t>24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 w:rsidR="00434EA6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</w:tr>
    </w:tbl>
    <w:p w14:paraId="2F7CB653" w14:textId="77777777" w:rsidR="0068237D" w:rsidRPr="00344926" w:rsidRDefault="0068237D" w:rsidP="003F6F33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</w:p>
    <w:p w14:paraId="07F58A3C" w14:textId="7B33469B" w:rsidR="00F9794D" w:rsidRPr="008A4037" w:rsidRDefault="00F9794D" w:rsidP="008A4037">
      <w:pPr>
        <w:keepNext/>
        <w:keepLines/>
        <w:numPr>
          <w:ilvl w:val="4"/>
          <w:numId w:val="36"/>
        </w:numPr>
        <w:tabs>
          <w:tab w:val="left" w:pos="1134"/>
        </w:tabs>
        <w:spacing w:after="240" w:line="276" w:lineRule="auto"/>
        <w:ind w:left="0" w:firstLine="0"/>
        <w:outlineLvl w:val="4"/>
        <w:rPr>
          <w:rFonts w:ascii="GHEA Grapalat" w:eastAsiaTheme="majorEastAsia" w:hAnsi="GHEA Grapalat" w:cstheme="majorBidi"/>
          <w:b/>
          <w:sz w:val="24"/>
          <w:szCs w:val="24"/>
        </w:rPr>
      </w:pPr>
      <w:r w:rsidRPr="008A4037">
        <w:rPr>
          <w:rFonts w:ascii="GHEA Grapalat" w:eastAsiaTheme="majorEastAsia" w:hAnsi="GHEA Grapalat" w:cstheme="majorBidi"/>
          <w:b/>
          <w:sz w:val="24"/>
          <w:szCs w:val="24"/>
        </w:rPr>
        <w:t>Ծախսերի կատարման վերլուծություն</w:t>
      </w:r>
    </w:p>
    <w:p w14:paraId="1C75A116" w14:textId="2476EE24" w:rsidR="003A4C41" w:rsidRDefault="0053717A" w:rsidP="00F9794D">
      <w:pPr>
        <w:spacing w:after="0" w:line="276" w:lineRule="auto"/>
        <w:ind w:firstLine="567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Ն</w:t>
      </w:r>
      <w:r w:rsidR="001E2FE4" w:rsidRPr="00AA7C5F">
        <w:rPr>
          <w:rFonts w:ascii="GHEA Grapalat" w:hAnsi="GHEA Grapalat"/>
          <w:b/>
          <w:lang w:val="hy-AM"/>
        </w:rPr>
        <w:t xml:space="preserve">ախարարության </w:t>
      </w:r>
      <w:r w:rsidR="00460318" w:rsidRPr="00AA7C5F">
        <w:rPr>
          <w:rFonts w:ascii="GHEA Grapalat" w:hAnsi="GHEA Grapalat"/>
          <w:b/>
          <w:lang w:val="hy-AM"/>
        </w:rPr>
        <w:t>ծախսը</w:t>
      </w:r>
      <w:r w:rsidR="00AA7C5F" w:rsidRPr="00AA7C5F">
        <w:rPr>
          <w:rFonts w:ascii="GHEA Grapalat" w:hAnsi="GHEA Grapalat"/>
          <w:b/>
          <w:lang w:val="hy-AM"/>
        </w:rPr>
        <w:t>՝</w:t>
      </w:r>
      <w:r w:rsidR="003A4C41" w:rsidRPr="00AA7C5F">
        <w:rPr>
          <w:rFonts w:ascii="GHEA Grapalat" w:hAnsi="GHEA Grapalat"/>
          <w:b/>
          <w:lang w:val="hy-AM"/>
        </w:rPr>
        <w:t xml:space="preserve"> </w:t>
      </w:r>
      <w:r w:rsidR="001E2FE4" w:rsidRPr="00AA7C5F">
        <w:rPr>
          <w:rFonts w:ascii="GHEA Grapalat" w:hAnsi="GHEA Grapalat"/>
          <w:b/>
          <w:lang w:val="hy-AM"/>
        </w:rPr>
        <w:t>24.</w:t>
      </w:r>
      <w:r w:rsidR="0099786E">
        <w:rPr>
          <w:rFonts w:ascii="GHEA Grapalat" w:hAnsi="GHEA Grapalat"/>
          <w:b/>
          <w:lang w:val="en-US"/>
        </w:rPr>
        <w:t>9</w:t>
      </w:r>
      <w:r w:rsidR="003A4C41" w:rsidRPr="00AA7C5F">
        <w:rPr>
          <w:rFonts w:ascii="GHEA Grapalat" w:hAnsi="GHEA Grapalat"/>
          <w:b/>
          <w:lang w:val="hy-AM"/>
        </w:rPr>
        <w:t xml:space="preserve"> </w:t>
      </w:r>
      <w:r w:rsidR="00460318" w:rsidRPr="00AA7C5F">
        <w:rPr>
          <w:rFonts w:ascii="GHEA Grapalat" w:hAnsi="GHEA Grapalat"/>
          <w:b/>
          <w:lang w:val="hy-AM"/>
        </w:rPr>
        <w:t>մլրդ դրամ,</w:t>
      </w:r>
      <w:r w:rsidR="00267CD4" w:rsidRPr="00AA7C5F">
        <w:rPr>
          <w:rFonts w:ascii="GHEA Grapalat" w:hAnsi="GHEA Grapalat"/>
          <w:b/>
          <w:lang w:val="hy-AM"/>
        </w:rPr>
        <w:t xml:space="preserve"> կատարողականը՝</w:t>
      </w:r>
      <w:r w:rsidR="00460318" w:rsidRPr="00AA7C5F">
        <w:rPr>
          <w:rFonts w:ascii="GHEA Grapalat" w:hAnsi="GHEA Grapalat"/>
          <w:b/>
          <w:lang w:val="hy-AM"/>
        </w:rPr>
        <w:t xml:space="preserve"> </w:t>
      </w:r>
      <w:r w:rsidR="001E2FE4" w:rsidRPr="00AA7C5F">
        <w:rPr>
          <w:rFonts w:ascii="GHEA Grapalat" w:hAnsi="GHEA Grapalat"/>
          <w:b/>
          <w:lang w:val="hy-AM"/>
        </w:rPr>
        <w:t>99</w:t>
      </w:r>
      <w:r w:rsidR="003A4C41" w:rsidRPr="00AA7C5F">
        <w:rPr>
          <w:rFonts w:ascii="GHEA Grapalat" w:hAnsi="GHEA Grapalat"/>
          <w:b/>
          <w:lang w:val="hy-AM"/>
        </w:rPr>
        <w:t>%</w:t>
      </w:r>
      <w:r w:rsidR="001E2FE4" w:rsidRPr="00AA7C5F">
        <w:rPr>
          <w:rFonts w:ascii="GHEA Grapalat" w:hAnsi="GHEA Grapalat"/>
          <w:b/>
          <w:lang w:val="hy-AM"/>
        </w:rPr>
        <w:t>:</w:t>
      </w:r>
    </w:p>
    <w:p w14:paraId="02533F6B" w14:textId="77777777" w:rsidR="00F9794D" w:rsidRPr="00344926" w:rsidRDefault="00F9794D" w:rsidP="00344926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</w:p>
    <w:p w14:paraId="5031FAF4" w14:textId="1DF0BAF7" w:rsidR="009F0180" w:rsidRPr="007731EB" w:rsidRDefault="00936C53" w:rsidP="00951FE8">
      <w:pPr>
        <w:pStyle w:val="Caption"/>
        <w:keepNext/>
        <w:numPr>
          <w:ilvl w:val="0"/>
          <w:numId w:val="37"/>
        </w:numPr>
        <w:tabs>
          <w:tab w:val="left" w:pos="993"/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</w:t>
      </w:r>
      <w:r w:rsidR="001E2FE4">
        <w:rPr>
          <w:rFonts w:ascii="GHEA Grapalat" w:hAnsi="GHEA Grapalat"/>
          <w:sz w:val="18"/>
          <w:szCs w:val="18"/>
          <w:lang w:val="hy-AM"/>
        </w:rPr>
        <w:t xml:space="preserve">րդարադատության նախարարության </w:t>
      </w:r>
      <w:r w:rsidR="00344926" w:rsidRPr="0094176C">
        <w:rPr>
          <w:rFonts w:ascii="GHEA Grapalat" w:hAnsi="GHEA Grapalat"/>
          <w:sz w:val="18"/>
          <w:szCs w:val="18"/>
          <w:lang w:val="hy-AM"/>
        </w:rPr>
        <w:t>բյուջետային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 xml:space="preserve">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9"/>
        <w:gridCol w:w="993"/>
        <w:gridCol w:w="992"/>
        <w:gridCol w:w="992"/>
        <w:gridCol w:w="1276"/>
        <w:gridCol w:w="992"/>
        <w:gridCol w:w="992"/>
      </w:tblGrid>
      <w:tr w:rsidR="00DF0100" w:rsidRPr="00F112C4" w14:paraId="15E42AE5" w14:textId="77777777" w:rsidTr="007F64A7">
        <w:trPr>
          <w:trHeight w:val="1561"/>
        </w:trPr>
        <w:tc>
          <w:tcPr>
            <w:tcW w:w="3969" w:type="dxa"/>
            <w:shd w:val="clear" w:color="auto" w:fill="D9E2F3" w:themeFill="accent1" w:themeFillTint="33"/>
          </w:tcPr>
          <w:p w14:paraId="53677EE5" w14:textId="3A4C6B88" w:rsidR="00DF0100" w:rsidRPr="00F9794D" w:rsidRDefault="00DF0100" w:rsidP="00DF0100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9794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Pr="00F9794D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447BFD05" w14:textId="0F29E7D1" w:rsidR="00DF0100" w:rsidRPr="00F9794D" w:rsidRDefault="00DF0100" w:rsidP="00D57A5A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9794D">
              <w:rPr>
                <w:rFonts w:ascii="GHEA Grapalat" w:hAnsi="GHEA Grapalat" w:cs="Calibri"/>
                <w:sz w:val="18"/>
                <w:szCs w:val="18"/>
                <w:lang w:val="hy-AM"/>
              </w:rPr>
              <w:t>202</w:t>
            </w:r>
            <w:r w:rsidR="00E047C7">
              <w:rPr>
                <w:rFonts w:ascii="GHEA Grapalat" w:hAnsi="GHEA Grapalat" w:cs="Calibri"/>
                <w:sz w:val="18"/>
                <w:szCs w:val="18"/>
              </w:rPr>
              <w:t>4</w:t>
            </w:r>
            <w:r w:rsidRPr="00F9794D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  <w:r w:rsidRPr="000D2C53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3A67CE2" w14:textId="08383A9D" w:rsidR="00DF0100" w:rsidRPr="00F9794D" w:rsidRDefault="00DF0100" w:rsidP="00E047C7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9794D">
              <w:rPr>
                <w:rFonts w:ascii="GHEA Grapalat" w:hAnsi="GHEA Grapalat" w:cs="Calibri"/>
                <w:sz w:val="18"/>
                <w:szCs w:val="18"/>
                <w:lang w:val="hy-AM"/>
              </w:rPr>
              <w:t>202</w:t>
            </w:r>
            <w:r w:rsidR="00E047C7">
              <w:rPr>
                <w:rFonts w:ascii="GHEA Grapalat" w:hAnsi="GHEA Grapalat" w:cs="Calibri"/>
                <w:sz w:val="18"/>
                <w:szCs w:val="18"/>
              </w:rPr>
              <w:t>5</w:t>
            </w:r>
            <w:r w:rsidRPr="00F9794D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511E2AA" w14:textId="288B4B38" w:rsidR="00DF0100" w:rsidRPr="00F9794D" w:rsidRDefault="00DF0100" w:rsidP="00E047C7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9794D">
              <w:rPr>
                <w:rFonts w:ascii="GHEA Grapalat" w:hAnsi="GHEA Grapalat" w:cs="Calibri"/>
                <w:sz w:val="18"/>
                <w:szCs w:val="18"/>
                <w:lang w:val="hy-AM"/>
              </w:rPr>
              <w:t>202</w:t>
            </w:r>
            <w:r w:rsidR="00E047C7">
              <w:rPr>
                <w:rFonts w:ascii="GHEA Grapalat" w:hAnsi="GHEA Grapalat" w:cs="Calibri"/>
                <w:sz w:val="18"/>
                <w:szCs w:val="18"/>
              </w:rPr>
              <w:t>5</w:t>
            </w:r>
            <w:r w:rsidRPr="00F9794D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1A315134" w14:textId="49A9F8BD" w:rsidR="00DF0100" w:rsidRPr="00F9794D" w:rsidRDefault="00DF0100" w:rsidP="00DF0100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9794D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Կատարո-ղական ճշտված պլանի նկատմամբ (%)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104E944" w14:textId="18F899D4" w:rsidR="00DF0100" w:rsidRPr="00F9794D" w:rsidRDefault="00DF0100" w:rsidP="00E047C7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9794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</w:t>
            </w:r>
            <w:r w:rsidR="00E047C7" w:rsidRPr="00E047C7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F9794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202</w:t>
            </w:r>
            <w:r w:rsidR="00E047C7" w:rsidRPr="00E047C7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F9794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թ.-ի նկատ</w:t>
            </w:r>
            <w:r w:rsidRPr="005720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-</w:t>
            </w:r>
            <w:r w:rsidRPr="00F9794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մամբ (%)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475CA71" w14:textId="28E02A57" w:rsidR="00DF0100" w:rsidRPr="00F9794D" w:rsidRDefault="00DF0100" w:rsidP="00E047C7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9794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</w:t>
            </w:r>
            <w:r w:rsidR="00E047C7" w:rsidRPr="00E047C7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F9794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202</w:t>
            </w:r>
            <w:r w:rsidR="00E047C7" w:rsidRPr="00E047C7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F9794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Pr="00F9794D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F9794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434EA6" w:rsidRPr="008A646A" w14:paraId="4AA10E57" w14:textId="77777777" w:rsidTr="007F64A7">
        <w:tc>
          <w:tcPr>
            <w:tcW w:w="3969" w:type="dxa"/>
          </w:tcPr>
          <w:p w14:paraId="1FA14908" w14:textId="1B1B53C9" w:rsidR="00434EA6" w:rsidRPr="001E2FE4" w:rsidRDefault="00434EA6" w:rsidP="00434EA6">
            <w:pPr>
              <w:pStyle w:val="ListParagraph"/>
              <w:spacing w:line="276" w:lineRule="auto"/>
              <w:ind w:left="0"/>
              <w:rPr>
                <w:rFonts w:ascii="GHEA Grapalat" w:eastAsia="Times New Roman" w:hAnsi="GHEA Grapalat" w:cs="Calibri"/>
                <w:noProof/>
                <w:sz w:val="18"/>
                <w:szCs w:val="18"/>
                <w:lang w:val="hy-AM"/>
              </w:rPr>
            </w:pPr>
            <w:r w:rsidRPr="00C921DE">
              <w:rPr>
                <w:rFonts w:ascii="GHEA Grapalat" w:hAnsi="GHEA Grapalat" w:cs="Calibri"/>
                <w:b/>
                <w:sz w:val="18"/>
                <w:szCs w:val="18"/>
              </w:rPr>
              <w:t>ԸՆԴԱՄԵՆԸ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7B8A2E" w14:textId="55AEFEF0" w:rsidR="00434EA6" w:rsidRPr="00C921DE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24,125.9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70CB1E" w14:textId="35771800" w:rsidR="00434EA6" w:rsidRPr="00111ACF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25,099.2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2D37E1" w14:textId="34E09789" w:rsidR="00434EA6" w:rsidRPr="007731EB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24,852.3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C5A7DA" w14:textId="07910092" w:rsidR="00434EA6" w:rsidRPr="000E7188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99.0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C52C6F" w14:textId="162E0161" w:rsidR="00434EA6" w:rsidRPr="000E7188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103.0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46A126" w14:textId="27222CF3" w:rsidR="00434EA6" w:rsidRPr="000E7188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726.</w:t>
            </w:r>
            <w:r w:rsidR="007C446B">
              <w:rPr>
                <w:rFonts w:ascii="GHEA Grapalat" w:hAnsi="GHEA Grapalat"/>
                <w:b/>
                <w:bCs/>
                <w:sz w:val="18"/>
                <w:szCs w:val="18"/>
              </w:rPr>
              <w:t>5</w:t>
            </w:r>
          </w:p>
        </w:tc>
      </w:tr>
      <w:tr w:rsidR="00434EA6" w:rsidRPr="008A646A" w14:paraId="15EE856E" w14:textId="77777777" w:rsidTr="007F64A7">
        <w:tc>
          <w:tcPr>
            <w:tcW w:w="3969" w:type="dxa"/>
          </w:tcPr>
          <w:p w14:paraId="312731B0" w14:textId="3FAC12FB" w:rsidR="00434EA6" w:rsidRPr="007731EB" w:rsidRDefault="00434EA6" w:rsidP="00434EA6">
            <w:pPr>
              <w:pStyle w:val="ListParagraph"/>
              <w:spacing w:line="276" w:lineRule="auto"/>
              <w:ind w:left="0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111ACF">
              <w:rPr>
                <w:rFonts w:ascii="GHEA Grapalat" w:hAnsi="GHEA Grapalat" w:cs="Calibri"/>
                <w:sz w:val="18"/>
                <w:szCs w:val="18"/>
                <w:lang w:val="hy-AM"/>
              </w:rPr>
              <w:t>Արդարադատության ոլորտում քաղաքականության մշակում, ծրագրերի համակարգում, խորհրդատվության և մոնիտորինգի իրականացում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A9F445" w14:textId="6523395F" w:rsidR="00434EA6" w:rsidRPr="007731EB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2,288.8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0CDD69" w14:textId="135CDC36" w:rsidR="00434EA6" w:rsidRPr="0004245F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2,471.6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96DB50" w14:textId="6C78D044" w:rsidR="00434EA6" w:rsidRPr="007731EB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2,464.4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68618E" w14:textId="0DF70D28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99.7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736816" w14:textId="440A1217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745E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107.7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6D1C97" w14:textId="6F1C0221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sz w:val="18"/>
                <w:szCs w:val="18"/>
              </w:rPr>
              <w:t>175.</w:t>
            </w:r>
            <w:r w:rsidR="00D57A5A" w:rsidRPr="001745E1">
              <w:rPr>
                <w:rFonts w:ascii="GHEA Grapalat" w:hAnsi="GHEA Grapalat"/>
                <w:bCs/>
                <w:sz w:val="18"/>
                <w:szCs w:val="18"/>
              </w:rPr>
              <w:t>5</w:t>
            </w:r>
          </w:p>
        </w:tc>
      </w:tr>
      <w:tr w:rsidR="00434EA6" w:rsidRPr="008A646A" w14:paraId="0B053818" w14:textId="77777777" w:rsidTr="007F64A7">
        <w:tc>
          <w:tcPr>
            <w:tcW w:w="3969" w:type="dxa"/>
          </w:tcPr>
          <w:p w14:paraId="6D4E3E7F" w14:textId="6152B52D" w:rsidR="00434EA6" w:rsidRPr="007731EB" w:rsidRDefault="00434EA6" w:rsidP="00434EA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921DE">
              <w:rPr>
                <w:rFonts w:ascii="GHEA Grapalat" w:hAnsi="GHEA Grapalat" w:cs="Calibri"/>
                <w:sz w:val="18"/>
                <w:szCs w:val="18"/>
              </w:rPr>
              <w:t>Դատական և հանրային պաշտպանություն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C08DE3" w14:textId="208A9304" w:rsidR="00434EA6" w:rsidRPr="007731EB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2,233.7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103222" w14:textId="7F36D0FF" w:rsidR="00434EA6" w:rsidRPr="0004245F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1,859.9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5FEEC8" w14:textId="21E90678" w:rsidR="00434EA6" w:rsidRPr="007731EB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1,859.</w:t>
            </w:r>
            <w:r w:rsidR="00D57A5A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5863D9" w14:textId="642F29F5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FB329B" w14:textId="6E21B45B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83.3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D135AF" w14:textId="2B7814D4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sz w:val="18"/>
                <w:szCs w:val="18"/>
              </w:rPr>
              <w:t>(373.</w:t>
            </w:r>
            <w:r w:rsidR="00D57A5A" w:rsidRPr="001745E1">
              <w:rPr>
                <w:rFonts w:ascii="GHEA Grapalat" w:hAnsi="GHEA Grapalat"/>
                <w:bCs/>
                <w:sz w:val="18"/>
                <w:szCs w:val="18"/>
              </w:rPr>
              <w:t>9</w:t>
            </w:r>
            <w:r w:rsidRPr="001745E1">
              <w:rPr>
                <w:rFonts w:ascii="GHEA Grapalat" w:hAnsi="GHEA Grapalat"/>
                <w:bCs/>
                <w:sz w:val="18"/>
                <w:szCs w:val="18"/>
              </w:rPr>
              <w:t>)</w:t>
            </w:r>
          </w:p>
        </w:tc>
      </w:tr>
      <w:tr w:rsidR="00434EA6" w:rsidRPr="00876C09" w14:paraId="114CFB83" w14:textId="77777777" w:rsidTr="007F64A7">
        <w:tc>
          <w:tcPr>
            <w:tcW w:w="3969" w:type="dxa"/>
          </w:tcPr>
          <w:p w14:paraId="6245A910" w14:textId="5F893996" w:rsidR="00434EA6" w:rsidRPr="007731EB" w:rsidRDefault="00434EA6" w:rsidP="00434EA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921DE">
              <w:rPr>
                <w:rFonts w:ascii="GHEA Grapalat" w:hAnsi="GHEA Grapalat" w:cs="Calibri"/>
                <w:sz w:val="18"/>
                <w:szCs w:val="18"/>
              </w:rPr>
              <w:t>Քրեակատարողական ծառայություններ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73BB6F" w14:textId="38C3C256" w:rsidR="00434EA6" w:rsidRPr="007731EB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14,003.3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EA4506" w14:textId="4903355C" w:rsidR="00434EA6" w:rsidRPr="0004245F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15,249.6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66DDC2" w14:textId="1B22D547" w:rsidR="00434EA6" w:rsidRPr="007731EB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15,014.4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562880" w14:textId="7082B092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98.5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5CAC37" w14:textId="44D11EFF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107.2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477B2B" w14:textId="225CC9E1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sz w:val="18"/>
                <w:szCs w:val="18"/>
              </w:rPr>
              <w:t>1,011.1</w:t>
            </w:r>
          </w:p>
        </w:tc>
      </w:tr>
      <w:tr w:rsidR="00434EA6" w:rsidRPr="00424B87" w14:paraId="1E70C27F" w14:textId="77777777" w:rsidTr="007F64A7">
        <w:tc>
          <w:tcPr>
            <w:tcW w:w="3969" w:type="dxa"/>
          </w:tcPr>
          <w:p w14:paraId="67F4FAD6" w14:textId="1D82F65C" w:rsidR="00434EA6" w:rsidRPr="00C921DE" w:rsidRDefault="00434EA6" w:rsidP="00434EA6">
            <w:pPr>
              <w:pStyle w:val="ListParagraph"/>
              <w:spacing w:line="276" w:lineRule="auto"/>
              <w:ind w:left="0"/>
              <w:rPr>
                <w:rFonts w:ascii="GHEA Grapalat" w:hAnsi="GHEA Grapalat" w:cs="Calibri"/>
                <w:sz w:val="18"/>
                <w:szCs w:val="18"/>
              </w:rPr>
            </w:pPr>
            <w:r w:rsidRPr="000F3319">
              <w:rPr>
                <w:rFonts w:ascii="GHEA Grapalat" w:hAnsi="GHEA Grapalat" w:cs="Calibri"/>
                <w:sz w:val="18"/>
                <w:szCs w:val="18"/>
                <w:lang w:val="hy-AM"/>
              </w:rPr>
              <w:t>Իրավական իրազեկում և տեղեկատվության ապահովում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47D1F7" w14:textId="5CB98258" w:rsidR="00434EA6" w:rsidRPr="00C921DE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1,235.1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4EB717" w14:textId="53CA605B" w:rsidR="00434EA6" w:rsidRPr="00C921DE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1,252.4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D2B656" w14:textId="15DF5C9A" w:rsidR="00434EA6" w:rsidRPr="00424B87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1,251.5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A9D7EF" w14:textId="1820C705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745E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99.9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CDCBBC" w14:textId="0D3DE334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745E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101.3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0DB1F4" w14:textId="7E4AA3E5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745E1">
              <w:rPr>
                <w:rFonts w:ascii="GHEA Grapalat" w:hAnsi="GHEA Grapalat"/>
                <w:bCs/>
                <w:sz w:val="18"/>
                <w:szCs w:val="18"/>
              </w:rPr>
              <w:t>16.</w:t>
            </w:r>
            <w:r w:rsidR="00D57A5A" w:rsidRPr="001745E1">
              <w:rPr>
                <w:rFonts w:ascii="GHEA Grapalat" w:hAnsi="GHEA Grapalat"/>
                <w:bCs/>
                <w:sz w:val="18"/>
                <w:szCs w:val="18"/>
              </w:rPr>
              <w:t>3</w:t>
            </w:r>
          </w:p>
        </w:tc>
      </w:tr>
      <w:tr w:rsidR="00434EA6" w:rsidRPr="00424B87" w14:paraId="057068C0" w14:textId="77777777" w:rsidTr="007F64A7">
        <w:tc>
          <w:tcPr>
            <w:tcW w:w="3969" w:type="dxa"/>
          </w:tcPr>
          <w:p w14:paraId="515990BA" w14:textId="5E8375F6" w:rsidR="00434EA6" w:rsidRPr="007731EB" w:rsidRDefault="00434EA6" w:rsidP="00434EA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921DE">
              <w:rPr>
                <w:rFonts w:ascii="GHEA Grapalat" w:hAnsi="GHEA Grapalat" w:cs="Calibri"/>
                <w:sz w:val="18"/>
                <w:szCs w:val="18"/>
              </w:rPr>
              <w:t>Հարկադիր կատարման ծառայություններ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121BFD" w14:textId="107E7B49" w:rsidR="00434EA6" w:rsidRPr="007731EB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3,681.6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C8B2BE" w14:textId="5F4C52FE" w:rsidR="00434EA6" w:rsidRPr="0004245F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3,666.6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7E0A5A" w14:textId="0E18D250" w:rsidR="00434EA6" w:rsidRPr="007731EB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3,664.2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5FE4C2" w14:textId="6A4B3C8F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99.9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D79396" w14:textId="579CF7F5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99.5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45A24E" w14:textId="6948FA16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sz w:val="18"/>
                <w:szCs w:val="18"/>
              </w:rPr>
              <w:t>(17.4)</w:t>
            </w:r>
          </w:p>
        </w:tc>
      </w:tr>
      <w:tr w:rsidR="00434EA6" w:rsidRPr="00424B87" w14:paraId="49A855C3" w14:textId="77777777" w:rsidTr="007F64A7">
        <w:tc>
          <w:tcPr>
            <w:tcW w:w="3969" w:type="dxa"/>
            <w:shd w:val="clear" w:color="auto" w:fill="auto"/>
          </w:tcPr>
          <w:p w14:paraId="446F3C21" w14:textId="7E249C53" w:rsidR="00434EA6" w:rsidRPr="001745E1" w:rsidRDefault="00434EA6" w:rsidP="00434EA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1745E1">
              <w:rPr>
                <w:rFonts w:ascii="GHEA Grapalat" w:hAnsi="GHEA Grapalat" w:cs="Calibri"/>
                <w:sz w:val="18"/>
                <w:szCs w:val="18"/>
                <w:lang w:val="hy-AM"/>
              </w:rPr>
              <w:t>Այլ ծրագրեր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62A888" w14:textId="22F9D31D" w:rsidR="00434EA6" w:rsidRPr="007F5098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  <w:r w:rsidR="001745E1">
              <w:rPr>
                <w:rFonts w:ascii="GHEA Grapalat" w:hAnsi="GHEA Grapalat"/>
                <w:sz w:val="18"/>
                <w:szCs w:val="18"/>
              </w:rPr>
              <w:t>83.3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E874D9" w14:textId="3E1C1C37" w:rsidR="00434EA6" w:rsidRPr="007F5098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599.</w:t>
            </w:r>
            <w:r w:rsidR="001611E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D78405" w14:textId="577342D8" w:rsidR="00434EA6" w:rsidRPr="007F5098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</w:t>
            </w:r>
            <w:r w:rsidR="001611E0">
              <w:rPr>
                <w:rFonts w:ascii="GHEA Grapalat" w:hAnsi="GHEA Grapalat"/>
                <w:sz w:val="18"/>
                <w:szCs w:val="18"/>
              </w:rPr>
              <w:t>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F08FD4" w14:textId="63B641FE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99.8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CA93F4" w14:textId="7BD842A4" w:rsidR="00434EA6" w:rsidRPr="00923FD0" w:rsidRDefault="001611E0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87.5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9ACC9C" w14:textId="3281762E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sz w:val="18"/>
                <w:szCs w:val="18"/>
              </w:rPr>
              <w:t>(</w:t>
            </w:r>
            <w:r w:rsidR="001611E0">
              <w:rPr>
                <w:rFonts w:ascii="GHEA Grapalat" w:hAnsi="GHEA Grapalat"/>
                <w:bCs/>
                <w:sz w:val="18"/>
                <w:szCs w:val="18"/>
              </w:rPr>
              <w:t>85.2</w:t>
            </w:r>
            <w:r w:rsidRPr="001745E1">
              <w:rPr>
                <w:rFonts w:ascii="GHEA Grapalat" w:hAnsi="GHEA Grapalat"/>
                <w:bCs/>
                <w:sz w:val="18"/>
                <w:szCs w:val="18"/>
              </w:rPr>
              <w:t>)</w:t>
            </w:r>
          </w:p>
        </w:tc>
      </w:tr>
    </w:tbl>
    <w:p w14:paraId="1A54E6DC" w14:textId="77777777" w:rsidR="003F6F33" w:rsidRDefault="003F6F33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4DB39304" w14:textId="7EEC63B9" w:rsidR="00F21706" w:rsidRDefault="00D22F3C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Ն</w:t>
      </w:r>
      <w:r w:rsidR="00CC6F68" w:rsidRPr="00CC6F68">
        <w:rPr>
          <w:rFonts w:ascii="GHEA Grapalat" w:hAnsi="GHEA Grapalat"/>
          <w:lang w:val="hy-AM"/>
        </w:rPr>
        <w:t>ախարարությանը 202</w:t>
      </w:r>
      <w:r w:rsidR="009A1FE4">
        <w:rPr>
          <w:rFonts w:ascii="GHEA Grapalat" w:hAnsi="GHEA Grapalat"/>
          <w:lang w:val="hy-AM"/>
        </w:rPr>
        <w:t>5</w:t>
      </w:r>
      <w:r w:rsidR="00CC6F68" w:rsidRPr="00CC6F68">
        <w:rPr>
          <w:rFonts w:ascii="GHEA Grapalat" w:hAnsi="GHEA Grapalat"/>
          <w:lang w:val="hy-AM"/>
        </w:rPr>
        <w:t>թ</w:t>
      </w:r>
      <w:r w:rsidR="00A055F3" w:rsidRPr="005720B5">
        <w:rPr>
          <w:rFonts w:ascii="GHEA Grapalat" w:hAnsi="GHEA Grapalat"/>
          <w:lang w:val="hy-AM"/>
        </w:rPr>
        <w:t>.</w:t>
      </w:r>
      <w:r w:rsidR="00CC6F68" w:rsidRPr="00CC6F68">
        <w:rPr>
          <w:rFonts w:ascii="GHEA Grapalat" w:hAnsi="GHEA Grapalat"/>
          <w:lang w:val="hy-AM"/>
        </w:rPr>
        <w:t xml:space="preserve"> ՀՀ պետական բյուջեից տրամադրվել է </w:t>
      </w:r>
      <w:r w:rsidR="00CC6F68">
        <w:rPr>
          <w:rFonts w:ascii="GHEA Grapalat" w:hAnsi="GHEA Grapalat"/>
          <w:lang w:val="hy-AM"/>
        </w:rPr>
        <w:t>24.</w:t>
      </w:r>
      <w:r w:rsidR="009A1FE4">
        <w:rPr>
          <w:rFonts w:ascii="GHEA Grapalat" w:hAnsi="GHEA Grapalat"/>
          <w:lang w:val="hy-AM"/>
        </w:rPr>
        <w:t>9</w:t>
      </w:r>
      <w:r w:rsidR="00A510CE" w:rsidRPr="0094176C">
        <w:rPr>
          <w:rFonts w:ascii="GHEA Grapalat" w:hAnsi="GHEA Grapalat"/>
          <w:lang w:val="hy-AM"/>
        </w:rPr>
        <w:t xml:space="preserve"> </w:t>
      </w:r>
      <w:r w:rsidR="00CC6F68" w:rsidRPr="00CC6F68">
        <w:rPr>
          <w:rFonts w:ascii="GHEA Grapalat" w:hAnsi="GHEA Grapalat"/>
          <w:lang w:val="hy-AM"/>
        </w:rPr>
        <w:t>մլրդ դրամ՝ կազմելով տարեկան ծրագրի 99%-ը</w:t>
      </w:r>
      <w:r>
        <w:rPr>
          <w:rFonts w:ascii="GHEA Grapalat" w:hAnsi="GHEA Grapalat"/>
          <w:lang w:val="hy-AM"/>
        </w:rPr>
        <w:t xml:space="preserve">: </w:t>
      </w:r>
      <w:r w:rsidR="0062052E" w:rsidRPr="0094176C">
        <w:rPr>
          <w:rFonts w:ascii="GHEA Grapalat" w:hAnsi="GHEA Grapalat"/>
          <w:lang w:val="hy-AM"/>
        </w:rPr>
        <w:t>Նախարարության</w:t>
      </w:r>
      <w:r w:rsidR="00CC6F68" w:rsidRPr="00CC6F68">
        <w:rPr>
          <w:rFonts w:ascii="GHEA Grapalat" w:hAnsi="GHEA Grapalat"/>
          <w:lang w:val="hy-AM"/>
        </w:rPr>
        <w:t xml:space="preserve"> պատասխանատվությամբ հաշվետու </w:t>
      </w:r>
      <w:r w:rsidR="0062052E" w:rsidRPr="0094176C">
        <w:rPr>
          <w:rFonts w:ascii="GHEA Grapalat" w:hAnsi="GHEA Grapalat"/>
          <w:lang w:val="hy-AM"/>
        </w:rPr>
        <w:t>տար</w:t>
      </w:r>
      <w:r w:rsidR="00CC6F68" w:rsidRPr="00CC6F68">
        <w:rPr>
          <w:rFonts w:ascii="GHEA Grapalat" w:hAnsi="GHEA Grapalat"/>
          <w:lang w:val="hy-AM"/>
        </w:rPr>
        <w:t xml:space="preserve">ում իրականացվել է </w:t>
      </w:r>
      <w:r w:rsidR="009A1FE4">
        <w:rPr>
          <w:rFonts w:ascii="GHEA Grapalat" w:hAnsi="GHEA Grapalat"/>
          <w:lang w:val="hy-AM"/>
        </w:rPr>
        <w:t>7</w:t>
      </w:r>
      <w:r w:rsidR="00CC6F68" w:rsidRPr="00CC6F68">
        <w:rPr>
          <w:rFonts w:ascii="GHEA Grapalat" w:hAnsi="GHEA Grapalat"/>
          <w:lang w:val="hy-AM"/>
        </w:rPr>
        <w:t xml:space="preserve"> ծրագիր: Նախորդ տարվա համեմատ նախարարության ծախսեր</w:t>
      </w:r>
      <w:r w:rsidR="00465674" w:rsidRPr="0094176C">
        <w:rPr>
          <w:rFonts w:ascii="GHEA Grapalat" w:hAnsi="GHEA Grapalat"/>
          <w:lang w:val="hy-AM"/>
        </w:rPr>
        <w:t>ն</w:t>
      </w:r>
      <w:r w:rsidR="00CC6F68">
        <w:rPr>
          <w:rFonts w:ascii="GHEA Grapalat" w:hAnsi="GHEA Grapalat"/>
          <w:lang w:val="hy-AM"/>
        </w:rPr>
        <w:t xml:space="preserve"> </w:t>
      </w:r>
      <w:r w:rsidR="009A1FE4">
        <w:rPr>
          <w:rFonts w:ascii="GHEA Grapalat" w:hAnsi="GHEA Grapalat"/>
          <w:lang w:val="hy-AM"/>
        </w:rPr>
        <w:t>ավելացել</w:t>
      </w:r>
      <w:r w:rsidR="00CC6F68" w:rsidRPr="00CC6F68">
        <w:rPr>
          <w:rFonts w:ascii="GHEA Grapalat" w:hAnsi="GHEA Grapalat"/>
          <w:lang w:val="hy-AM"/>
        </w:rPr>
        <w:t xml:space="preserve"> են </w:t>
      </w:r>
      <w:bookmarkStart w:id="1" w:name="_Hlk140853005"/>
      <w:r w:rsidR="005C44A6">
        <w:rPr>
          <w:rFonts w:ascii="GHEA Grapalat" w:hAnsi="GHEA Grapalat"/>
          <w:lang w:val="hy-AM"/>
        </w:rPr>
        <w:t>3</w:t>
      </w:r>
      <w:r w:rsidR="00465674">
        <w:rPr>
          <w:rFonts w:ascii="GHEA Grapalat" w:hAnsi="GHEA Grapalat"/>
          <w:lang w:val="hy-AM"/>
        </w:rPr>
        <w:t>%</w:t>
      </w:r>
      <w:r w:rsidR="00465674">
        <w:rPr>
          <w:rFonts w:ascii="GHEA Grapalat" w:hAnsi="GHEA Grapalat"/>
          <w:lang w:val="hy-AM"/>
        </w:rPr>
        <w:noBreakHyphen/>
      </w:r>
      <w:r w:rsidR="00CC6F68" w:rsidRPr="00CC6F68">
        <w:rPr>
          <w:rFonts w:ascii="GHEA Grapalat" w:hAnsi="GHEA Grapalat"/>
          <w:lang w:val="hy-AM"/>
        </w:rPr>
        <w:t xml:space="preserve">ով կամ </w:t>
      </w:r>
      <w:r w:rsidR="009A1FE4">
        <w:rPr>
          <w:rFonts w:ascii="GHEA Grapalat" w:hAnsi="GHEA Grapalat"/>
          <w:lang w:val="hy-AM"/>
        </w:rPr>
        <w:t>726.</w:t>
      </w:r>
      <w:r w:rsidR="005C44A6">
        <w:rPr>
          <w:rFonts w:ascii="GHEA Grapalat" w:hAnsi="GHEA Grapalat"/>
          <w:lang w:val="hy-AM"/>
        </w:rPr>
        <w:t xml:space="preserve">5 մլն </w:t>
      </w:r>
      <w:r w:rsidR="00CC6F68" w:rsidRPr="00CC6F68">
        <w:rPr>
          <w:rFonts w:ascii="GHEA Grapalat" w:hAnsi="GHEA Grapalat"/>
          <w:lang w:val="hy-AM"/>
        </w:rPr>
        <w:t>դրամով</w:t>
      </w:r>
      <w:bookmarkEnd w:id="1"/>
      <w:r w:rsidR="00465674" w:rsidRPr="0094176C">
        <w:rPr>
          <w:rFonts w:ascii="GHEA Grapalat" w:hAnsi="GHEA Grapalat"/>
          <w:lang w:val="hy-AM"/>
        </w:rPr>
        <w:t>՝</w:t>
      </w:r>
      <w:r w:rsidR="004709C2">
        <w:rPr>
          <w:rFonts w:ascii="GHEA Grapalat" w:hAnsi="GHEA Grapalat"/>
          <w:lang w:val="hy-AM"/>
        </w:rPr>
        <w:t xml:space="preserve"> հիմնականում</w:t>
      </w:r>
      <w:r w:rsidR="001D152B" w:rsidRPr="005720B5">
        <w:rPr>
          <w:rFonts w:ascii="GHEA Grapalat" w:hAnsi="GHEA Grapalat" w:cs="Sylfaen"/>
          <w:lang w:val="hy-AM"/>
        </w:rPr>
        <w:t xml:space="preserve"> </w:t>
      </w:r>
      <w:r w:rsidR="005C44A6">
        <w:rPr>
          <w:rFonts w:ascii="GHEA Grapalat" w:hAnsi="GHEA Grapalat" w:cs="Sylfaen"/>
          <w:lang w:val="hy-AM"/>
        </w:rPr>
        <w:t xml:space="preserve">պայմանավորված </w:t>
      </w:r>
      <w:r w:rsidR="00F21706" w:rsidRPr="005720B5">
        <w:rPr>
          <w:rFonts w:ascii="GHEA Grapalat" w:hAnsi="GHEA Grapalat"/>
          <w:lang w:val="hy-AM"/>
        </w:rPr>
        <w:t xml:space="preserve">«Քրեակատարողական ծառայություններ» և «Արդարադատության ոլորտում քաղաքականության մշակում, ծրագրերի համակարգում, խորհրդատվության և մոնիտորինգի իրականացում» ծրագրերի </w:t>
      </w:r>
      <w:r w:rsidR="005C44A6">
        <w:rPr>
          <w:rFonts w:ascii="GHEA Grapalat" w:hAnsi="GHEA Grapalat"/>
          <w:lang w:val="hy-AM"/>
        </w:rPr>
        <w:t>ծախսերի աճով:</w:t>
      </w:r>
    </w:p>
    <w:p w14:paraId="0138B07F" w14:textId="02FD48D4" w:rsidR="00E74B92" w:rsidRPr="000F6B74" w:rsidRDefault="00E74B92" w:rsidP="00344926">
      <w:pPr>
        <w:spacing w:after="0" w:line="276" w:lineRule="auto"/>
        <w:ind w:firstLine="567"/>
        <w:jc w:val="both"/>
        <w:rPr>
          <w:rFonts w:ascii="GHEA Grapalat" w:hAnsi="GHEA Grapalat"/>
          <w:color w:val="FF0000"/>
          <w:lang w:val="hy-AM"/>
        </w:rPr>
      </w:pPr>
      <w:r w:rsidRPr="00E74B92">
        <w:rPr>
          <w:rFonts w:ascii="GHEA Grapalat" w:hAnsi="GHEA Grapalat"/>
          <w:i/>
          <w:lang w:val="hy-AM"/>
        </w:rPr>
        <w:t xml:space="preserve">Արդարադատության ոլորտում քաղաքականության մշակման, ծրագրերի համակարգման, </w:t>
      </w:r>
      <w:r w:rsidR="00465674">
        <w:rPr>
          <w:rFonts w:ascii="GHEA Grapalat" w:hAnsi="GHEA Grapalat"/>
          <w:i/>
          <w:lang w:val="hy-AM"/>
        </w:rPr>
        <w:t>խորհրդատվությա</w:t>
      </w:r>
      <w:r w:rsidRPr="00E74B92">
        <w:rPr>
          <w:rFonts w:ascii="GHEA Grapalat" w:hAnsi="GHEA Grapalat"/>
          <w:i/>
          <w:lang w:val="hy-AM"/>
        </w:rPr>
        <w:t>ն և մոնիտորինգի իրականացման</w:t>
      </w:r>
      <w:r w:rsidRPr="00E74B92">
        <w:rPr>
          <w:rFonts w:ascii="GHEA Grapalat" w:hAnsi="GHEA Grapalat"/>
          <w:lang w:val="hy-AM"/>
        </w:rPr>
        <w:t xml:space="preserve"> ծրագրի շրջանակներում 202</w:t>
      </w:r>
      <w:r w:rsidR="004709C2">
        <w:rPr>
          <w:rFonts w:ascii="GHEA Grapalat" w:hAnsi="GHEA Grapalat"/>
          <w:lang w:val="hy-AM"/>
        </w:rPr>
        <w:t>5</w:t>
      </w:r>
      <w:r w:rsidR="00A055F3">
        <w:rPr>
          <w:rFonts w:ascii="GHEA Grapalat" w:hAnsi="GHEA Grapalat"/>
          <w:lang w:val="hy-AM"/>
        </w:rPr>
        <w:t>թ</w:t>
      </w:r>
      <w:r w:rsidR="00A055F3" w:rsidRPr="005720B5">
        <w:rPr>
          <w:rFonts w:ascii="GHEA Grapalat" w:hAnsi="GHEA Grapalat"/>
          <w:lang w:val="hy-AM"/>
        </w:rPr>
        <w:t>.</w:t>
      </w:r>
      <w:r w:rsidRPr="00E74B92">
        <w:rPr>
          <w:rFonts w:ascii="GHEA Grapalat" w:hAnsi="GHEA Grapalat"/>
          <w:lang w:val="hy-AM"/>
        </w:rPr>
        <w:t xml:space="preserve"> օգտագործվել է 2.</w:t>
      </w:r>
      <w:r w:rsidR="004709C2">
        <w:rPr>
          <w:rFonts w:ascii="GHEA Grapalat" w:hAnsi="GHEA Grapalat"/>
          <w:lang w:val="hy-AM"/>
        </w:rPr>
        <w:t>5</w:t>
      </w:r>
      <w:r w:rsidRPr="00E74B92">
        <w:rPr>
          <w:rFonts w:ascii="GHEA Grapalat" w:hAnsi="GHEA Grapalat"/>
          <w:lang w:val="hy-AM"/>
        </w:rPr>
        <w:t xml:space="preserve"> մլրդ դրամ՝ 99.</w:t>
      </w:r>
      <w:r w:rsidR="005C44A6">
        <w:rPr>
          <w:rFonts w:ascii="GHEA Grapalat" w:hAnsi="GHEA Grapalat"/>
          <w:lang w:val="hy-AM"/>
        </w:rPr>
        <w:t>7</w:t>
      </w:r>
      <w:r w:rsidRPr="00E74B92">
        <w:rPr>
          <w:rFonts w:ascii="GHEA Grapalat" w:hAnsi="GHEA Grapalat"/>
          <w:lang w:val="hy-AM"/>
        </w:rPr>
        <w:t xml:space="preserve">%-ով ապահովելով ծրագրված ցուցանիշը: </w:t>
      </w:r>
      <w:r w:rsidR="007F1AC2">
        <w:rPr>
          <w:rFonts w:ascii="GHEA Grapalat" w:hAnsi="GHEA Grapalat"/>
          <w:lang w:val="hy-AM"/>
        </w:rPr>
        <w:t xml:space="preserve">Օգտագործված միջոցների </w:t>
      </w:r>
      <w:r w:rsidR="00161D89">
        <w:rPr>
          <w:rFonts w:ascii="GHEA Grapalat" w:hAnsi="GHEA Grapalat"/>
          <w:lang w:val="hy-AM"/>
        </w:rPr>
        <w:t>հիմ</w:t>
      </w:r>
      <w:r w:rsidR="007F1AC2">
        <w:rPr>
          <w:rFonts w:ascii="GHEA Grapalat" w:hAnsi="GHEA Grapalat"/>
          <w:lang w:val="hy-AM"/>
        </w:rPr>
        <w:t>նական մասը՝ շուր</w:t>
      </w:r>
      <w:r w:rsidR="00161D89">
        <w:rPr>
          <w:rFonts w:ascii="GHEA Grapalat" w:hAnsi="GHEA Grapalat"/>
          <w:lang w:val="hy-AM"/>
        </w:rPr>
        <w:t>ջ</w:t>
      </w:r>
      <w:r w:rsidR="007F1AC2">
        <w:rPr>
          <w:rFonts w:ascii="GHEA Grapalat" w:hAnsi="GHEA Grapalat"/>
          <w:lang w:val="hy-AM"/>
        </w:rPr>
        <w:t xml:space="preserve"> </w:t>
      </w:r>
      <w:r w:rsidR="007F1AC2" w:rsidRPr="004709C2">
        <w:rPr>
          <w:rFonts w:ascii="GHEA Grapalat" w:hAnsi="GHEA Grapalat"/>
          <w:lang w:val="hy-AM"/>
        </w:rPr>
        <w:t>2</w:t>
      </w:r>
      <w:r w:rsidR="004709C2" w:rsidRPr="004709C2">
        <w:rPr>
          <w:rFonts w:ascii="Cambria Math" w:hAnsi="Cambria Math" w:cs="Cambria Math"/>
          <w:lang w:val="hy-AM"/>
        </w:rPr>
        <w:t>․</w:t>
      </w:r>
      <w:r w:rsidR="004709C2" w:rsidRPr="004709C2">
        <w:rPr>
          <w:rFonts w:ascii="GHEA Grapalat" w:hAnsi="GHEA Grapalat"/>
          <w:lang w:val="hy-AM"/>
        </w:rPr>
        <w:t>1</w:t>
      </w:r>
      <w:r w:rsidR="000444A2" w:rsidRPr="000444A2">
        <w:rPr>
          <w:rFonts w:ascii="GHEA Grapalat" w:hAnsi="GHEA Grapalat"/>
          <w:lang w:val="hy-AM"/>
        </w:rPr>
        <w:t xml:space="preserve"> </w:t>
      </w:r>
      <w:r w:rsidR="007F1AC2">
        <w:rPr>
          <w:rFonts w:ascii="GHEA Grapalat" w:hAnsi="GHEA Grapalat"/>
          <w:lang w:val="hy-AM"/>
        </w:rPr>
        <w:t>մլրդ դրամն ուղղվել է</w:t>
      </w:r>
      <w:r w:rsidR="007E3B4C">
        <w:rPr>
          <w:rFonts w:ascii="GHEA Grapalat" w:hAnsi="GHEA Grapalat"/>
          <w:lang w:val="hy-AM"/>
        </w:rPr>
        <w:t xml:space="preserve"> </w:t>
      </w:r>
      <w:r w:rsidR="007F1AC2">
        <w:rPr>
          <w:rFonts w:ascii="GHEA Grapalat" w:hAnsi="GHEA Grapalat"/>
          <w:lang w:val="hy-AM"/>
        </w:rPr>
        <w:t>«</w:t>
      </w:r>
      <w:r w:rsidR="007F1AC2" w:rsidRPr="007F1AC2">
        <w:rPr>
          <w:rFonts w:ascii="GHEA Grapalat" w:hAnsi="GHEA Grapalat"/>
          <w:lang w:val="hy-AM"/>
        </w:rPr>
        <w:t>Արդարադատության ոլորտում քաղաքականության, խորհրդատվության, մոնիտորինգի, գնման և աջակցության իրականացում</w:t>
      </w:r>
      <w:r w:rsidR="007F1AC2">
        <w:rPr>
          <w:rFonts w:ascii="GHEA Grapalat" w:hAnsi="GHEA Grapalat"/>
          <w:lang w:val="hy-AM"/>
        </w:rPr>
        <w:t xml:space="preserve">» </w:t>
      </w:r>
      <w:r w:rsidR="00161D89">
        <w:rPr>
          <w:rFonts w:ascii="GHEA Grapalat" w:hAnsi="GHEA Grapalat"/>
          <w:lang w:val="hy-AM"/>
        </w:rPr>
        <w:t xml:space="preserve">միջոցառմանը, </w:t>
      </w:r>
      <w:r w:rsidR="000723A7" w:rsidRPr="005720B5">
        <w:rPr>
          <w:rFonts w:ascii="GHEA Grapalat" w:hAnsi="GHEA Grapalat"/>
          <w:lang w:val="hy-AM"/>
        </w:rPr>
        <w:t xml:space="preserve">որի </w:t>
      </w:r>
      <w:r w:rsidR="00161D89">
        <w:rPr>
          <w:rFonts w:ascii="GHEA Grapalat" w:hAnsi="GHEA Grapalat"/>
          <w:lang w:val="hy-AM"/>
        </w:rPr>
        <w:t>կատարողականը կազմել է 99</w:t>
      </w:r>
      <w:r w:rsidR="00161D89" w:rsidRPr="00161D89">
        <w:rPr>
          <w:rFonts w:ascii="GHEA Grapalat" w:hAnsi="GHEA Grapalat" w:cs="Calibri"/>
          <w:color w:val="000000"/>
          <w:lang w:val="hy-AM"/>
        </w:rPr>
        <w:t>.</w:t>
      </w:r>
      <w:r w:rsidR="004709C2">
        <w:rPr>
          <w:rFonts w:ascii="GHEA Grapalat" w:hAnsi="GHEA Grapalat" w:cs="Calibri"/>
          <w:color w:val="000000"/>
          <w:lang w:val="hy-AM"/>
        </w:rPr>
        <w:t>8</w:t>
      </w:r>
      <w:r w:rsidR="00161D89" w:rsidRPr="00E74B92">
        <w:rPr>
          <w:rFonts w:ascii="GHEA Grapalat" w:hAnsi="GHEA Grapalat"/>
          <w:lang w:val="hy-AM"/>
        </w:rPr>
        <w:t>%</w:t>
      </w:r>
      <w:r w:rsidR="00161D89">
        <w:rPr>
          <w:rFonts w:ascii="GHEA Grapalat" w:hAnsi="GHEA Grapalat"/>
          <w:lang w:val="hy-AM"/>
        </w:rPr>
        <w:t xml:space="preserve">։ </w:t>
      </w:r>
      <w:r w:rsidRPr="00E74B92">
        <w:rPr>
          <w:rFonts w:ascii="GHEA Grapalat" w:hAnsi="GHEA Grapalat"/>
          <w:lang w:val="hy-AM"/>
        </w:rPr>
        <w:t xml:space="preserve">Նախորդ տարվա համեմատ ծրագրի </w:t>
      </w:r>
      <w:r w:rsidR="008B7090">
        <w:rPr>
          <w:rFonts w:ascii="GHEA Grapalat" w:hAnsi="GHEA Grapalat"/>
          <w:lang w:val="hy-AM"/>
        </w:rPr>
        <w:t>ծախսեր</w:t>
      </w:r>
      <w:r w:rsidR="004709C2">
        <w:rPr>
          <w:rFonts w:ascii="GHEA Grapalat" w:hAnsi="GHEA Grapalat"/>
          <w:lang w:val="hy-AM"/>
        </w:rPr>
        <w:t>ն ավելացել են</w:t>
      </w:r>
      <w:r w:rsidR="008B7090">
        <w:rPr>
          <w:rFonts w:ascii="GHEA Grapalat" w:hAnsi="GHEA Grapalat"/>
          <w:lang w:val="hy-AM"/>
        </w:rPr>
        <w:t xml:space="preserve"> </w:t>
      </w:r>
      <w:r w:rsidR="004709C2">
        <w:rPr>
          <w:rFonts w:ascii="GHEA Grapalat" w:hAnsi="GHEA Grapalat"/>
          <w:lang w:val="hy-AM"/>
        </w:rPr>
        <w:t>7</w:t>
      </w:r>
      <w:r w:rsidR="004709C2" w:rsidRPr="004709C2">
        <w:rPr>
          <w:rFonts w:ascii="GHEA Grapalat" w:hAnsi="GHEA Grapalat"/>
          <w:lang w:val="hy-AM"/>
        </w:rPr>
        <w:t>.</w:t>
      </w:r>
      <w:r w:rsidR="004709C2">
        <w:rPr>
          <w:rFonts w:ascii="GHEA Grapalat" w:hAnsi="GHEA Grapalat"/>
          <w:lang w:val="hy-AM"/>
        </w:rPr>
        <w:t>7</w:t>
      </w:r>
      <w:r w:rsidRPr="00E74B92">
        <w:rPr>
          <w:rFonts w:ascii="GHEA Grapalat" w:hAnsi="GHEA Grapalat"/>
          <w:lang w:val="hy-AM"/>
        </w:rPr>
        <w:t>%</w:t>
      </w:r>
      <w:r w:rsidR="004B19DC">
        <w:rPr>
          <w:rFonts w:ascii="GHEA Grapalat" w:hAnsi="GHEA Grapalat"/>
          <w:lang w:val="hy-AM"/>
        </w:rPr>
        <w:noBreakHyphen/>
      </w:r>
      <w:r w:rsidRPr="00E74B92">
        <w:rPr>
          <w:rFonts w:ascii="GHEA Grapalat" w:hAnsi="GHEA Grapalat"/>
          <w:lang w:val="hy-AM"/>
        </w:rPr>
        <w:t xml:space="preserve">ով կամ </w:t>
      </w:r>
      <w:r w:rsidR="004709C2" w:rsidRPr="004709C2">
        <w:rPr>
          <w:rFonts w:ascii="GHEA Grapalat" w:hAnsi="GHEA Grapalat"/>
          <w:lang w:val="hy-AM"/>
        </w:rPr>
        <w:t>175.</w:t>
      </w:r>
      <w:r w:rsidR="005C44A6">
        <w:rPr>
          <w:rFonts w:ascii="GHEA Grapalat" w:hAnsi="GHEA Grapalat"/>
          <w:lang w:val="hy-AM"/>
        </w:rPr>
        <w:t>5</w:t>
      </w:r>
      <w:r w:rsidRPr="00E74B92">
        <w:rPr>
          <w:rFonts w:ascii="GHEA Grapalat" w:hAnsi="GHEA Grapalat"/>
          <w:lang w:val="hy-AM"/>
        </w:rPr>
        <w:t xml:space="preserve"> մլն դրամով՝ հիմնականում պայմանավորված</w:t>
      </w:r>
      <w:r w:rsidR="00196220">
        <w:rPr>
          <w:rFonts w:ascii="GHEA Grapalat" w:hAnsi="GHEA Grapalat"/>
          <w:lang w:val="hy-AM"/>
        </w:rPr>
        <w:t xml:space="preserve"> </w:t>
      </w:r>
      <w:r w:rsidR="00F46444" w:rsidRPr="005720B5">
        <w:rPr>
          <w:rFonts w:ascii="GHEA Grapalat" w:hAnsi="GHEA Grapalat"/>
          <w:lang w:val="hy-AM"/>
        </w:rPr>
        <w:t xml:space="preserve">«Արդարադատության ոլորտում </w:t>
      </w:r>
      <w:r w:rsidR="00F46444" w:rsidRPr="005720B5">
        <w:rPr>
          <w:rFonts w:ascii="GHEA Grapalat" w:hAnsi="GHEA Grapalat"/>
          <w:lang w:val="hy-AM"/>
        </w:rPr>
        <w:lastRenderedPageBreak/>
        <w:t xml:space="preserve">քաղաքականության, խորհրդատվության, մոնիտորինգի, գնման և աջակցության իրականացում» </w:t>
      </w:r>
      <w:r w:rsidR="008E2EE2">
        <w:rPr>
          <w:rFonts w:ascii="GHEA Grapalat" w:hAnsi="GHEA Grapalat"/>
          <w:lang w:val="hy-AM"/>
        </w:rPr>
        <w:t>միջոցառ</w:t>
      </w:r>
      <w:r w:rsidR="005858A6">
        <w:rPr>
          <w:rFonts w:ascii="GHEA Grapalat" w:hAnsi="GHEA Grapalat"/>
          <w:lang w:val="hy-AM"/>
        </w:rPr>
        <w:t>ման</w:t>
      </w:r>
      <w:r w:rsidR="00F46444" w:rsidRPr="005720B5">
        <w:rPr>
          <w:rFonts w:ascii="GHEA Grapalat" w:hAnsi="GHEA Grapalat"/>
          <w:lang w:val="hy-AM"/>
        </w:rPr>
        <w:t xml:space="preserve"> շրջանակներում կատարված ծախսերի </w:t>
      </w:r>
      <w:r w:rsidR="003D2538" w:rsidRPr="0094176C">
        <w:rPr>
          <w:rFonts w:ascii="GHEA Grapalat" w:hAnsi="GHEA Grapalat"/>
          <w:lang w:val="hy-AM"/>
        </w:rPr>
        <w:t xml:space="preserve">8.4% (164.7 մլն դրամ) </w:t>
      </w:r>
      <w:r w:rsidR="00271ABC">
        <w:rPr>
          <w:rFonts w:ascii="GHEA Grapalat" w:hAnsi="GHEA Grapalat"/>
          <w:lang w:val="hy-AM"/>
        </w:rPr>
        <w:t>ավելացմամբ</w:t>
      </w:r>
      <w:r w:rsidR="000F6B74">
        <w:rPr>
          <w:rFonts w:ascii="GHEA Grapalat" w:hAnsi="GHEA Grapalat"/>
          <w:lang w:val="hy-AM"/>
        </w:rPr>
        <w:t xml:space="preserve">, </w:t>
      </w:r>
      <w:r w:rsidR="003D2538">
        <w:rPr>
          <w:rFonts w:ascii="GHEA Grapalat" w:hAnsi="GHEA Grapalat"/>
          <w:lang w:val="hy-AM"/>
        </w:rPr>
        <w:t>ինչն էլ իր հերթին</w:t>
      </w:r>
      <w:r w:rsidR="000F6B74">
        <w:rPr>
          <w:rFonts w:ascii="GHEA Grapalat" w:hAnsi="GHEA Grapalat"/>
          <w:lang w:val="hy-AM"/>
        </w:rPr>
        <w:t xml:space="preserve"> պայմանավորված է այն հանգամանքով, որ հաշվետու տարում լրացուցիչ գումար է հատկացվել կատար</w:t>
      </w:r>
      <w:r w:rsidR="008F150D">
        <w:rPr>
          <w:rFonts w:ascii="GHEA Grapalat" w:hAnsi="GHEA Grapalat"/>
          <w:lang w:val="hy-AM"/>
        </w:rPr>
        <w:t>ո</w:t>
      </w:r>
      <w:r w:rsidR="000F6B74">
        <w:rPr>
          <w:rFonts w:ascii="GHEA Grapalat" w:hAnsi="GHEA Grapalat"/>
          <w:lang w:val="hy-AM"/>
        </w:rPr>
        <w:t>ղականի հիման վրա խրախուսման նպատակով։</w:t>
      </w:r>
      <w:r w:rsidR="00721FC8" w:rsidRPr="005720B5">
        <w:rPr>
          <w:rFonts w:ascii="GHEA Grapalat" w:hAnsi="GHEA Grapalat"/>
          <w:lang w:val="hy-AM"/>
        </w:rPr>
        <w:t xml:space="preserve"> </w:t>
      </w:r>
    </w:p>
    <w:p w14:paraId="6195F21D" w14:textId="77777777" w:rsidR="006B7BD3" w:rsidRDefault="00E74B92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F66A40">
        <w:rPr>
          <w:rFonts w:ascii="GHEA Grapalat" w:hAnsi="GHEA Grapalat"/>
          <w:i/>
          <w:lang w:val="hy-AM"/>
        </w:rPr>
        <w:t>Դատական և հանրային պաշտպանության</w:t>
      </w:r>
      <w:r w:rsidRPr="00F66A40">
        <w:rPr>
          <w:rFonts w:ascii="GHEA Grapalat" w:hAnsi="GHEA Grapalat"/>
          <w:lang w:val="hy-AM"/>
        </w:rPr>
        <w:t xml:space="preserve"> ծրագրին</w:t>
      </w:r>
      <w:r w:rsidR="00CD5F15" w:rsidRPr="003714EB">
        <w:rPr>
          <w:rFonts w:ascii="GHEA Grapalat" w:hAnsi="GHEA Grapalat"/>
          <w:lang w:val="hy-AM"/>
        </w:rPr>
        <w:t xml:space="preserve"> հատկացված</w:t>
      </w:r>
      <w:r w:rsidRPr="00F66A40">
        <w:rPr>
          <w:rFonts w:ascii="GHEA Grapalat" w:hAnsi="GHEA Grapalat"/>
          <w:lang w:val="hy-AM"/>
        </w:rPr>
        <w:t xml:space="preserve"> </w:t>
      </w:r>
      <w:r w:rsidR="00320A5C">
        <w:rPr>
          <w:rFonts w:ascii="GHEA Grapalat" w:hAnsi="GHEA Grapalat"/>
          <w:lang w:val="hy-AM"/>
        </w:rPr>
        <w:t>1.9</w:t>
      </w:r>
      <w:r w:rsidRPr="00F66A40">
        <w:rPr>
          <w:rFonts w:ascii="GHEA Grapalat" w:hAnsi="GHEA Grapalat"/>
          <w:lang w:val="hy-AM"/>
        </w:rPr>
        <w:t xml:space="preserve"> մլրդ </w:t>
      </w:r>
      <w:r w:rsidR="00D90E2D" w:rsidRPr="00F66A40">
        <w:rPr>
          <w:rFonts w:ascii="GHEA Grapalat" w:hAnsi="GHEA Grapalat"/>
          <w:lang w:val="hy-AM"/>
        </w:rPr>
        <w:t>դրամ</w:t>
      </w:r>
      <w:r w:rsidR="00D90E2D">
        <w:rPr>
          <w:rFonts w:ascii="GHEA Grapalat" w:hAnsi="GHEA Grapalat"/>
          <w:lang w:val="hy-AM"/>
        </w:rPr>
        <w:t>ը գրեթե</w:t>
      </w:r>
      <w:r w:rsidR="00D90E2D" w:rsidRPr="003714EB">
        <w:rPr>
          <w:rFonts w:ascii="GHEA Grapalat" w:hAnsi="GHEA Grapalat"/>
          <w:lang w:val="hy-AM"/>
        </w:rPr>
        <w:t xml:space="preserve"> </w:t>
      </w:r>
      <w:r w:rsidR="00CD5F15" w:rsidRPr="003714EB">
        <w:rPr>
          <w:rFonts w:ascii="GHEA Grapalat" w:hAnsi="GHEA Grapalat"/>
          <w:lang w:val="hy-AM"/>
        </w:rPr>
        <w:t>ամբողջությամբ օգտագործվել է</w:t>
      </w:r>
      <w:r w:rsidR="00320A5C">
        <w:rPr>
          <w:rFonts w:ascii="GHEA Grapalat" w:hAnsi="GHEA Grapalat"/>
          <w:lang w:val="hy-AM"/>
        </w:rPr>
        <w:t>։</w:t>
      </w:r>
      <w:r w:rsidR="00161D89">
        <w:rPr>
          <w:rFonts w:ascii="GHEA Grapalat" w:hAnsi="GHEA Grapalat"/>
          <w:lang w:val="hy-AM"/>
        </w:rPr>
        <w:t xml:space="preserve"> </w:t>
      </w:r>
      <w:r w:rsidR="00320A5C">
        <w:rPr>
          <w:rFonts w:ascii="GHEA Grapalat" w:hAnsi="GHEA Grapalat"/>
          <w:lang w:val="hy-AM"/>
        </w:rPr>
        <w:t>Ն</w:t>
      </w:r>
      <w:r w:rsidR="00161D89">
        <w:rPr>
          <w:rFonts w:ascii="GHEA Grapalat" w:hAnsi="GHEA Grapalat"/>
          <w:lang w:val="hy-AM"/>
        </w:rPr>
        <w:t>ախորդ տարվա համեմատ</w:t>
      </w:r>
      <w:r w:rsidR="00CD5F15" w:rsidRPr="003714EB">
        <w:rPr>
          <w:rFonts w:ascii="GHEA Grapalat" w:hAnsi="GHEA Grapalat"/>
          <w:lang w:val="hy-AM"/>
        </w:rPr>
        <w:t xml:space="preserve"> </w:t>
      </w:r>
      <w:r w:rsidR="00320A5C">
        <w:rPr>
          <w:rFonts w:ascii="GHEA Grapalat" w:hAnsi="GHEA Grapalat"/>
          <w:lang w:val="hy-AM"/>
        </w:rPr>
        <w:t xml:space="preserve">ծրագրի գծով ծախսերը նվազել են </w:t>
      </w:r>
      <w:r w:rsidR="00C506F7">
        <w:rPr>
          <w:rFonts w:ascii="GHEA Grapalat" w:hAnsi="GHEA Grapalat"/>
          <w:lang w:val="hy-AM"/>
        </w:rPr>
        <w:t>16</w:t>
      </w:r>
      <w:r w:rsidR="00C506F7" w:rsidRPr="004709C2">
        <w:rPr>
          <w:rFonts w:ascii="GHEA Grapalat" w:hAnsi="GHEA Grapalat"/>
          <w:lang w:val="hy-AM"/>
        </w:rPr>
        <w:t>.</w:t>
      </w:r>
      <w:r w:rsidR="00C506F7">
        <w:rPr>
          <w:rFonts w:ascii="GHEA Grapalat" w:hAnsi="GHEA Grapalat"/>
          <w:lang w:val="hy-AM"/>
        </w:rPr>
        <w:t>7</w:t>
      </w:r>
      <w:r w:rsidR="00C506F7" w:rsidRPr="00E74B92">
        <w:rPr>
          <w:rFonts w:ascii="GHEA Grapalat" w:hAnsi="GHEA Grapalat"/>
          <w:lang w:val="hy-AM"/>
        </w:rPr>
        <w:t>%-ով</w:t>
      </w:r>
      <w:r w:rsidR="00C506F7">
        <w:rPr>
          <w:rFonts w:ascii="GHEA Grapalat" w:hAnsi="GHEA Grapalat"/>
          <w:lang w:val="hy-AM"/>
        </w:rPr>
        <w:t xml:space="preserve"> </w:t>
      </w:r>
      <w:r w:rsidR="00C506F7" w:rsidRPr="0094176C">
        <w:rPr>
          <w:rFonts w:ascii="GHEA Grapalat" w:hAnsi="GHEA Grapalat"/>
          <w:lang w:val="hy-AM"/>
        </w:rPr>
        <w:t xml:space="preserve">կամ </w:t>
      </w:r>
      <w:r w:rsidR="00320A5C">
        <w:rPr>
          <w:rFonts w:ascii="GHEA Grapalat" w:hAnsi="GHEA Grapalat"/>
          <w:lang w:val="hy-AM"/>
        </w:rPr>
        <w:t>373</w:t>
      </w:r>
      <w:r w:rsidR="00320A5C" w:rsidRPr="00320A5C">
        <w:rPr>
          <w:rFonts w:ascii="GHEA Grapalat" w:hAnsi="GHEA Grapalat"/>
          <w:lang w:val="hy-AM"/>
        </w:rPr>
        <w:t>.</w:t>
      </w:r>
      <w:r w:rsidR="00320A5C">
        <w:rPr>
          <w:rFonts w:ascii="GHEA Grapalat" w:hAnsi="GHEA Grapalat"/>
          <w:lang w:val="hy-AM"/>
        </w:rPr>
        <w:t>9</w:t>
      </w:r>
      <w:r w:rsidR="00320A5C" w:rsidRPr="00320A5C">
        <w:rPr>
          <w:rFonts w:ascii="GHEA Grapalat" w:hAnsi="GHEA Grapalat"/>
          <w:lang w:val="hy-AM"/>
        </w:rPr>
        <w:t xml:space="preserve"> </w:t>
      </w:r>
      <w:r w:rsidR="00320A5C">
        <w:rPr>
          <w:rFonts w:ascii="GHEA Grapalat" w:hAnsi="GHEA Grapalat"/>
          <w:lang w:val="hy-AM"/>
        </w:rPr>
        <w:t>մլն դրամով</w:t>
      </w:r>
      <w:r w:rsidR="009B1DF9" w:rsidRPr="0094176C">
        <w:rPr>
          <w:rFonts w:ascii="GHEA Grapalat" w:hAnsi="GHEA Grapalat"/>
          <w:lang w:val="hy-AM"/>
        </w:rPr>
        <w:t>` հիմնականում պայմանավորված փորձաքննությունների ծառայությունների տրամադրման և «Արբիտրաժի և հաշտարարության հայաստանյան կենտրոն» հիմնադրամի գործունեությանն աջակցության միջոցառումների շրջանակներում կատարված ծախսերի նվազմամբ</w:t>
      </w:r>
      <w:r w:rsidR="00320A5C">
        <w:rPr>
          <w:rFonts w:ascii="GHEA Grapalat" w:hAnsi="GHEA Grapalat"/>
          <w:lang w:val="hy-AM"/>
        </w:rPr>
        <w:t>։</w:t>
      </w:r>
    </w:p>
    <w:p w14:paraId="0CE5E053" w14:textId="77777777" w:rsidR="00055768" w:rsidRDefault="00320A5C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Հաշվետու </w:t>
      </w:r>
      <w:r w:rsidR="00D73354" w:rsidRPr="0094176C">
        <w:rPr>
          <w:rFonts w:ascii="GHEA Grapalat" w:hAnsi="GHEA Grapalat"/>
          <w:lang w:val="hy-AM"/>
        </w:rPr>
        <w:t xml:space="preserve">տարում </w:t>
      </w:r>
      <w:r>
        <w:rPr>
          <w:rFonts w:ascii="GHEA Grapalat" w:hAnsi="GHEA Grapalat"/>
          <w:lang w:val="hy-AM"/>
        </w:rPr>
        <w:t>856</w:t>
      </w:r>
      <w:r w:rsidRPr="004709C2">
        <w:rPr>
          <w:rFonts w:ascii="GHEA Grapalat" w:hAnsi="GHEA Grapalat"/>
          <w:lang w:val="hy-AM"/>
        </w:rPr>
        <w:t>.</w:t>
      </w:r>
      <w:r>
        <w:rPr>
          <w:rFonts w:ascii="GHEA Grapalat" w:hAnsi="GHEA Grapalat"/>
          <w:lang w:val="hy-AM"/>
        </w:rPr>
        <w:t>2</w:t>
      </w:r>
      <w:r w:rsidR="008E2EE2">
        <w:rPr>
          <w:rFonts w:ascii="GHEA Grapalat" w:hAnsi="GHEA Grapalat"/>
          <w:lang w:val="hy-AM"/>
        </w:rPr>
        <w:t xml:space="preserve"> մլն</w:t>
      </w:r>
      <w:r w:rsidR="00E74B92" w:rsidRPr="00E74B92">
        <w:rPr>
          <w:rFonts w:ascii="GHEA Grapalat" w:hAnsi="GHEA Grapalat"/>
          <w:lang w:val="hy-AM"/>
        </w:rPr>
        <w:t xml:space="preserve"> դրամ</w:t>
      </w:r>
      <w:r w:rsidR="000444A2">
        <w:rPr>
          <w:rFonts w:ascii="GHEA Grapalat" w:hAnsi="GHEA Grapalat"/>
          <w:lang w:val="hy-AM"/>
        </w:rPr>
        <w:t>ն</w:t>
      </w:r>
      <w:r w:rsidR="00E74B92" w:rsidRPr="00E74B92">
        <w:rPr>
          <w:rFonts w:ascii="GHEA Grapalat" w:hAnsi="GHEA Grapalat"/>
          <w:lang w:val="hy-AM"/>
        </w:rPr>
        <w:t xml:space="preserve"> ուղղվել է </w:t>
      </w:r>
      <w:r>
        <w:rPr>
          <w:rFonts w:ascii="GHEA Grapalat" w:hAnsi="GHEA Grapalat"/>
          <w:lang w:val="hy-AM"/>
        </w:rPr>
        <w:t>Փ</w:t>
      </w:r>
      <w:r w:rsidR="00E74B92" w:rsidRPr="00E74B92">
        <w:rPr>
          <w:rFonts w:ascii="GHEA Grapalat" w:hAnsi="GHEA Grapalat"/>
          <w:lang w:val="hy-AM"/>
        </w:rPr>
        <w:t xml:space="preserve">որձաքննությունների </w:t>
      </w:r>
      <w:r w:rsidR="00E74B92" w:rsidRPr="00344926">
        <w:rPr>
          <w:rFonts w:ascii="GHEA Grapalat" w:eastAsia="Calibri" w:hAnsi="GHEA Grapalat" w:cs="Times New Roman"/>
          <w:noProof/>
          <w:lang w:val="hy-AM"/>
        </w:rPr>
        <w:t>ծառայությունների</w:t>
      </w:r>
      <w:r w:rsidR="00E74B92" w:rsidRPr="00E74B92">
        <w:rPr>
          <w:rFonts w:ascii="GHEA Grapalat" w:hAnsi="GHEA Grapalat"/>
          <w:lang w:val="hy-AM"/>
        </w:rPr>
        <w:t xml:space="preserve"> տրամադրման միջոցառմանը</w:t>
      </w:r>
      <w:r w:rsidR="00CD5F15" w:rsidRPr="005720B5">
        <w:rPr>
          <w:rFonts w:ascii="GHEA Grapalat" w:hAnsi="GHEA Grapalat"/>
          <w:lang w:val="hy-AM"/>
        </w:rPr>
        <w:t>, որի</w:t>
      </w:r>
      <w:r w:rsidR="008E2EE2">
        <w:rPr>
          <w:rFonts w:ascii="GHEA Grapalat" w:hAnsi="GHEA Grapalat"/>
          <w:lang w:val="hy-AM"/>
        </w:rPr>
        <w:t xml:space="preserve"> գծով ծախսերը 202</w:t>
      </w:r>
      <w:r>
        <w:rPr>
          <w:rFonts w:ascii="GHEA Grapalat" w:hAnsi="GHEA Grapalat"/>
          <w:lang w:val="hy-AM"/>
        </w:rPr>
        <w:t>4</w:t>
      </w:r>
      <w:r w:rsidR="00A055F3">
        <w:rPr>
          <w:rFonts w:ascii="GHEA Grapalat" w:hAnsi="GHEA Grapalat"/>
          <w:lang w:val="hy-AM"/>
        </w:rPr>
        <w:t>թ.</w:t>
      </w:r>
      <w:r>
        <w:rPr>
          <w:rFonts w:ascii="GHEA Grapalat" w:hAnsi="GHEA Grapalat"/>
          <w:lang w:val="hy-AM"/>
        </w:rPr>
        <w:t xml:space="preserve"> հ</w:t>
      </w:r>
      <w:r w:rsidR="008E2EE2">
        <w:rPr>
          <w:rFonts w:ascii="GHEA Grapalat" w:hAnsi="GHEA Grapalat"/>
          <w:lang w:val="hy-AM"/>
        </w:rPr>
        <w:t xml:space="preserve">ամեմատ նվազել են </w:t>
      </w:r>
      <w:r>
        <w:rPr>
          <w:rFonts w:ascii="GHEA Grapalat" w:hAnsi="GHEA Grapalat"/>
          <w:lang w:val="hy-AM"/>
        </w:rPr>
        <w:t>11</w:t>
      </w:r>
      <w:r w:rsidR="00161D89" w:rsidRPr="00161D89">
        <w:rPr>
          <w:rFonts w:ascii="Cambria Math" w:hAnsi="Cambria Math" w:cs="Cambria Math"/>
          <w:lang w:val="hy-AM"/>
        </w:rPr>
        <w:t>․</w:t>
      </w:r>
      <w:r>
        <w:rPr>
          <w:rFonts w:ascii="GHEA Grapalat" w:hAnsi="GHEA Grapalat"/>
          <w:lang w:val="hy-AM"/>
        </w:rPr>
        <w:t>4</w:t>
      </w:r>
      <w:r w:rsidR="008E2EE2" w:rsidRPr="00E74B92">
        <w:rPr>
          <w:rFonts w:ascii="GHEA Grapalat" w:hAnsi="GHEA Grapalat"/>
          <w:lang w:val="hy-AM"/>
        </w:rPr>
        <w:t>%</w:t>
      </w:r>
      <w:r w:rsidR="008E2EE2">
        <w:rPr>
          <w:rFonts w:ascii="GHEA Grapalat" w:hAnsi="GHEA Grapalat"/>
          <w:lang w:val="hy-AM"/>
        </w:rPr>
        <w:t xml:space="preserve">-ով կամ </w:t>
      </w:r>
      <w:r>
        <w:rPr>
          <w:rFonts w:ascii="GHEA Grapalat" w:hAnsi="GHEA Grapalat"/>
          <w:lang w:val="hy-AM"/>
        </w:rPr>
        <w:t>109.8</w:t>
      </w:r>
      <w:r w:rsidR="006B7BD3" w:rsidRPr="0094176C">
        <w:rPr>
          <w:rFonts w:ascii="Calibri" w:hAnsi="Calibri" w:cs="Calibri"/>
          <w:lang w:val="hy-AM"/>
        </w:rPr>
        <w:t> </w:t>
      </w:r>
      <w:r w:rsidR="008E2EE2">
        <w:rPr>
          <w:rFonts w:ascii="GHEA Grapalat" w:hAnsi="GHEA Grapalat"/>
          <w:lang w:val="hy-AM"/>
        </w:rPr>
        <w:t xml:space="preserve">մլն դրամով։ </w:t>
      </w:r>
      <w:r w:rsidR="00E74B92" w:rsidRPr="00E74B92">
        <w:rPr>
          <w:rFonts w:ascii="GHEA Grapalat" w:hAnsi="GHEA Grapalat"/>
          <w:lang w:val="hy-AM"/>
        </w:rPr>
        <w:t xml:space="preserve">Միջոցառման շրջանակներում կատարվել է </w:t>
      </w:r>
      <w:r>
        <w:rPr>
          <w:rFonts w:ascii="GHEA Grapalat" w:hAnsi="GHEA Grapalat"/>
          <w:lang w:val="hy-AM"/>
        </w:rPr>
        <w:t>13</w:t>
      </w:r>
      <w:r w:rsidR="00CC6F68">
        <w:rPr>
          <w:rFonts w:ascii="GHEA Grapalat" w:hAnsi="GHEA Grapalat"/>
          <w:lang w:val="hy-AM"/>
        </w:rPr>
        <w:t>,</w:t>
      </w:r>
      <w:r>
        <w:rPr>
          <w:rFonts w:ascii="GHEA Grapalat" w:hAnsi="GHEA Grapalat"/>
          <w:lang w:val="hy-AM"/>
        </w:rPr>
        <w:t>346</w:t>
      </w:r>
      <w:r w:rsidR="00E74B92" w:rsidRPr="00E74B92">
        <w:rPr>
          <w:rFonts w:ascii="GHEA Grapalat" w:hAnsi="GHEA Grapalat"/>
          <w:lang w:val="hy-AM"/>
        </w:rPr>
        <w:t xml:space="preserve"> փորձաքննություն՝ կանխատեսված </w:t>
      </w:r>
      <w:r w:rsidR="008E2EE2">
        <w:rPr>
          <w:rFonts w:ascii="GHEA Grapalat" w:hAnsi="GHEA Grapalat"/>
          <w:lang w:val="hy-AM"/>
        </w:rPr>
        <w:t>1</w:t>
      </w:r>
      <w:r>
        <w:rPr>
          <w:rFonts w:ascii="GHEA Grapalat" w:hAnsi="GHEA Grapalat"/>
          <w:lang w:val="hy-AM"/>
        </w:rPr>
        <w:t>2</w:t>
      </w:r>
      <w:r w:rsidR="00CC6F68">
        <w:rPr>
          <w:rFonts w:ascii="GHEA Grapalat" w:hAnsi="GHEA Grapalat"/>
          <w:lang w:val="hy-AM"/>
        </w:rPr>
        <w:t>,</w:t>
      </w:r>
      <w:r>
        <w:rPr>
          <w:rFonts w:ascii="GHEA Grapalat" w:hAnsi="GHEA Grapalat"/>
          <w:lang w:val="hy-AM"/>
        </w:rPr>
        <w:t>825</w:t>
      </w:r>
      <w:r w:rsidR="00E74B92" w:rsidRPr="00E74B92">
        <w:rPr>
          <w:rFonts w:ascii="GHEA Grapalat" w:hAnsi="GHEA Grapalat"/>
          <w:lang w:val="hy-AM"/>
        </w:rPr>
        <w:t xml:space="preserve">-ի և նախորդ տարվա </w:t>
      </w:r>
      <w:r w:rsidR="00576722">
        <w:rPr>
          <w:rFonts w:ascii="GHEA Grapalat" w:hAnsi="GHEA Grapalat"/>
          <w:lang w:val="hy-AM"/>
        </w:rPr>
        <w:t>15</w:t>
      </w:r>
      <w:r w:rsidR="00CC6F68">
        <w:rPr>
          <w:rFonts w:ascii="GHEA Grapalat" w:hAnsi="GHEA Grapalat"/>
          <w:lang w:val="hy-AM"/>
        </w:rPr>
        <w:t>,</w:t>
      </w:r>
      <w:r w:rsidR="00576722">
        <w:rPr>
          <w:rFonts w:ascii="GHEA Grapalat" w:hAnsi="GHEA Grapalat"/>
          <w:lang w:val="hy-AM"/>
        </w:rPr>
        <w:t>411</w:t>
      </w:r>
      <w:r w:rsidR="00E74B92" w:rsidRPr="00E74B92">
        <w:rPr>
          <w:rFonts w:ascii="GHEA Grapalat" w:hAnsi="GHEA Grapalat"/>
          <w:lang w:val="hy-AM"/>
        </w:rPr>
        <w:t>-ի դիմաց: Պետական պատվերի շրջանակում իրականացվող փորձաքննությունների ծառայությունների մատուցվող ծավալը և գումարն ուղիղ համեմատական կախվածություն ունեն ինչպես կատարված հանցագործությունների քանակից, այնպես էլ դրանց տեսակից</w:t>
      </w:r>
      <w:r w:rsidR="00E74B92" w:rsidRPr="00AB063E">
        <w:rPr>
          <w:rFonts w:ascii="GHEA Grapalat" w:hAnsi="GHEA Grapalat"/>
          <w:lang w:val="hy-AM"/>
        </w:rPr>
        <w:t xml:space="preserve">, ինչի պատճառով ծավալի ակնկալվող փոփոխությունը հնարավոր չէ ճշգրիտ կանխատեսել: </w:t>
      </w:r>
    </w:p>
    <w:p w14:paraId="2146BAE7" w14:textId="77777777" w:rsidR="000E16C2" w:rsidRPr="0094176C" w:rsidRDefault="00576722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AB063E">
        <w:rPr>
          <w:rFonts w:ascii="GHEA Grapalat" w:hAnsi="GHEA Grapalat"/>
          <w:lang w:val="hy-AM"/>
        </w:rPr>
        <w:t>714</w:t>
      </w:r>
      <w:r w:rsidR="00AE2F6F" w:rsidRPr="00AB063E">
        <w:rPr>
          <w:rFonts w:ascii="GHEA Grapalat" w:hAnsi="GHEA Grapalat"/>
          <w:lang w:val="hy-AM"/>
        </w:rPr>
        <w:t>.3 մլն դրամ ուղղվել է հանրային պաշտպանության ծառայություններին</w:t>
      </w:r>
      <w:r w:rsidR="00D62BE5" w:rsidRPr="00AB063E">
        <w:rPr>
          <w:rFonts w:ascii="GHEA Grapalat" w:hAnsi="GHEA Grapalat"/>
          <w:lang w:val="hy-AM"/>
        </w:rPr>
        <w:t xml:space="preserve">, </w:t>
      </w:r>
      <w:r w:rsidRPr="00AB063E">
        <w:rPr>
          <w:rFonts w:ascii="GHEA Grapalat" w:hAnsi="GHEA Grapalat"/>
          <w:lang w:val="hy-AM"/>
        </w:rPr>
        <w:t>որի գծով ծախսերը 2024թ. համեմատ նվազել են 4</w:t>
      </w:r>
      <w:r w:rsidRPr="00AB063E">
        <w:rPr>
          <w:rFonts w:ascii="Cambria Math" w:hAnsi="Cambria Math" w:cs="Cambria Math"/>
          <w:lang w:val="hy-AM"/>
        </w:rPr>
        <w:t>․</w:t>
      </w:r>
      <w:r w:rsidRPr="00AB063E">
        <w:rPr>
          <w:rFonts w:ascii="GHEA Grapalat" w:hAnsi="GHEA Grapalat"/>
          <w:lang w:val="hy-AM"/>
        </w:rPr>
        <w:t>4%-ով կամ 32.9 մլն դրամով</w:t>
      </w:r>
      <w:r w:rsidR="000E16C2" w:rsidRPr="0094176C">
        <w:rPr>
          <w:rFonts w:ascii="GHEA Grapalat" w:hAnsi="GHEA Grapalat"/>
          <w:lang w:val="hy-AM"/>
        </w:rPr>
        <w:t>:</w:t>
      </w:r>
    </w:p>
    <w:p w14:paraId="76D7A4B7" w14:textId="4462A39D" w:rsidR="00E74B92" w:rsidRPr="00E66C6B" w:rsidRDefault="000444A2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AB063E">
        <w:rPr>
          <w:rFonts w:ascii="GHEA Grapalat" w:hAnsi="GHEA Grapalat"/>
          <w:lang w:val="hy-AM"/>
        </w:rPr>
        <w:t>«Արբիտրաժի և հաշտարարության</w:t>
      </w:r>
      <w:r w:rsidR="007E3B4C" w:rsidRPr="00AB063E">
        <w:rPr>
          <w:rFonts w:ascii="GHEA Grapalat" w:hAnsi="GHEA Grapalat"/>
          <w:lang w:val="hy-AM"/>
        </w:rPr>
        <w:t xml:space="preserve"> </w:t>
      </w:r>
      <w:r w:rsidRPr="00AB063E">
        <w:rPr>
          <w:rFonts w:ascii="GHEA Grapalat" w:hAnsi="GHEA Grapalat"/>
          <w:lang w:val="hy-AM"/>
        </w:rPr>
        <w:t>հայաստանյան կենտրոն» հիմնադրամի գործունեության</w:t>
      </w:r>
      <w:r w:rsidR="00B23E4F" w:rsidRPr="00AB063E">
        <w:rPr>
          <w:rFonts w:ascii="GHEA Grapalat" w:hAnsi="GHEA Grapalat"/>
          <w:lang w:val="hy-AM"/>
        </w:rPr>
        <w:t>ն</w:t>
      </w:r>
      <w:r>
        <w:rPr>
          <w:rFonts w:ascii="GHEA Grapalat" w:hAnsi="GHEA Grapalat"/>
          <w:lang w:val="hy-AM"/>
        </w:rPr>
        <w:t xml:space="preserve"> աջակցության ծախսերը 202</w:t>
      </w:r>
      <w:r w:rsidR="00576722">
        <w:rPr>
          <w:rFonts w:ascii="GHEA Grapalat" w:hAnsi="GHEA Grapalat"/>
          <w:lang w:val="hy-AM"/>
        </w:rPr>
        <w:t>5</w:t>
      </w:r>
      <w:r w:rsidR="00A055F3">
        <w:rPr>
          <w:rFonts w:ascii="GHEA Grapalat" w:hAnsi="GHEA Grapalat"/>
          <w:lang w:val="hy-AM"/>
        </w:rPr>
        <w:t>թ.</w:t>
      </w:r>
      <w:r>
        <w:rPr>
          <w:rFonts w:ascii="GHEA Grapalat" w:hAnsi="GHEA Grapalat"/>
          <w:lang w:val="hy-AM"/>
        </w:rPr>
        <w:t xml:space="preserve"> կազմել են </w:t>
      </w:r>
      <w:r w:rsidR="00576722">
        <w:rPr>
          <w:rFonts w:ascii="GHEA Grapalat" w:hAnsi="GHEA Grapalat"/>
          <w:lang w:val="hy-AM"/>
        </w:rPr>
        <w:t>180</w:t>
      </w:r>
      <w:r w:rsidRPr="008E2EE2">
        <w:rPr>
          <w:rFonts w:ascii="GHEA Grapalat" w:hAnsi="GHEA Grapalat"/>
          <w:lang w:val="hy-AM"/>
        </w:rPr>
        <w:t xml:space="preserve"> մլն</w:t>
      </w:r>
      <w:r>
        <w:rPr>
          <w:rFonts w:ascii="GHEA Grapalat" w:hAnsi="GHEA Grapalat"/>
          <w:lang w:val="hy-AM"/>
        </w:rPr>
        <w:t xml:space="preserve"> դրամ</w:t>
      </w:r>
      <w:r w:rsidR="00B23E4F">
        <w:rPr>
          <w:rFonts w:ascii="GHEA Grapalat" w:hAnsi="GHEA Grapalat"/>
          <w:lang w:val="hy-AM"/>
        </w:rPr>
        <w:t xml:space="preserve"> </w:t>
      </w:r>
      <w:r w:rsidR="00B23E4F" w:rsidRPr="005720B5">
        <w:rPr>
          <w:rFonts w:ascii="GHEA Grapalat" w:hAnsi="GHEA Grapalat"/>
          <w:lang w:val="hy-AM"/>
        </w:rPr>
        <w:t>և</w:t>
      </w:r>
      <w:r>
        <w:rPr>
          <w:rFonts w:ascii="GHEA Grapalat" w:hAnsi="GHEA Grapalat"/>
          <w:lang w:val="hy-AM"/>
        </w:rPr>
        <w:t xml:space="preserve"> </w:t>
      </w:r>
      <w:r w:rsidR="00B23E4F" w:rsidRPr="005720B5">
        <w:rPr>
          <w:rFonts w:ascii="GHEA Grapalat" w:hAnsi="GHEA Grapalat"/>
          <w:lang w:val="hy-AM"/>
        </w:rPr>
        <w:t>ն</w:t>
      </w:r>
      <w:r>
        <w:rPr>
          <w:rFonts w:ascii="GHEA Grapalat" w:hAnsi="GHEA Grapalat"/>
          <w:lang w:val="hy-AM"/>
        </w:rPr>
        <w:t xml:space="preserve">ախորդ տարվա համեմատ </w:t>
      </w:r>
      <w:r w:rsidR="00576722">
        <w:rPr>
          <w:rFonts w:ascii="GHEA Grapalat" w:hAnsi="GHEA Grapalat"/>
          <w:lang w:val="hy-AM"/>
        </w:rPr>
        <w:t>նվազել են</w:t>
      </w:r>
      <w:r w:rsidR="00F77407" w:rsidRPr="005720B5">
        <w:rPr>
          <w:rFonts w:ascii="GHEA Grapalat" w:hAnsi="GHEA Grapalat"/>
          <w:lang w:val="hy-AM"/>
        </w:rPr>
        <w:t xml:space="preserve"> </w:t>
      </w:r>
      <w:r w:rsidR="00576722">
        <w:rPr>
          <w:rFonts w:ascii="GHEA Grapalat" w:hAnsi="GHEA Grapalat"/>
          <w:lang w:val="hy-AM"/>
        </w:rPr>
        <w:t>58</w:t>
      </w:r>
      <w:r w:rsidR="00F77407" w:rsidRPr="00E66C6B">
        <w:rPr>
          <w:rFonts w:ascii="GHEA Grapalat" w:hAnsi="GHEA Grapalat"/>
          <w:lang w:val="hy-AM"/>
        </w:rPr>
        <w:t>.</w:t>
      </w:r>
      <w:r w:rsidR="00F77407">
        <w:rPr>
          <w:rFonts w:ascii="GHEA Grapalat" w:hAnsi="GHEA Grapalat"/>
          <w:lang w:val="hy-AM"/>
        </w:rPr>
        <w:t>7</w:t>
      </w:r>
      <w:r w:rsidR="00F77407" w:rsidRPr="00E66C6B">
        <w:rPr>
          <w:rFonts w:ascii="GHEA Grapalat" w:hAnsi="GHEA Grapalat"/>
          <w:lang w:val="hy-AM"/>
        </w:rPr>
        <w:t>%-ով</w:t>
      </w:r>
      <w:r>
        <w:rPr>
          <w:rFonts w:ascii="GHEA Grapalat" w:hAnsi="GHEA Grapalat"/>
          <w:lang w:val="hy-AM"/>
        </w:rPr>
        <w:t xml:space="preserve"> </w:t>
      </w:r>
      <w:r w:rsidR="00F77407" w:rsidRPr="005720B5">
        <w:rPr>
          <w:rFonts w:ascii="GHEA Grapalat" w:hAnsi="GHEA Grapalat"/>
          <w:lang w:val="hy-AM"/>
        </w:rPr>
        <w:t>(</w:t>
      </w:r>
      <w:r w:rsidR="00576722">
        <w:rPr>
          <w:rFonts w:ascii="GHEA Grapalat" w:hAnsi="GHEA Grapalat"/>
          <w:lang w:val="hy-AM"/>
        </w:rPr>
        <w:t>255</w:t>
      </w:r>
      <w:r w:rsidRPr="00161D89">
        <w:rPr>
          <w:rFonts w:ascii="GHEA Grapalat" w:hAnsi="GHEA Grapalat"/>
          <w:lang w:val="hy-AM"/>
        </w:rPr>
        <w:t>.</w:t>
      </w:r>
      <w:r w:rsidR="00576722">
        <w:rPr>
          <w:rFonts w:ascii="GHEA Grapalat" w:hAnsi="GHEA Grapalat"/>
          <w:lang w:val="hy-AM"/>
        </w:rPr>
        <w:t>4</w:t>
      </w:r>
      <w:r>
        <w:rPr>
          <w:rFonts w:ascii="GHEA Grapalat" w:hAnsi="GHEA Grapalat"/>
          <w:lang w:val="hy-AM"/>
        </w:rPr>
        <w:t xml:space="preserve"> մլն </w:t>
      </w:r>
      <w:r w:rsidRPr="00BD30E3">
        <w:rPr>
          <w:rFonts w:ascii="GHEA Grapalat" w:hAnsi="GHEA Grapalat"/>
          <w:lang w:val="hy-AM"/>
        </w:rPr>
        <w:t>դրամով</w:t>
      </w:r>
      <w:r w:rsidR="00F77407" w:rsidRPr="00BD30E3">
        <w:rPr>
          <w:rFonts w:ascii="GHEA Grapalat" w:hAnsi="GHEA Grapalat"/>
          <w:lang w:val="hy-AM"/>
        </w:rPr>
        <w:t>)</w:t>
      </w:r>
      <w:r w:rsidR="00E66C6B" w:rsidRPr="00BD30E3">
        <w:rPr>
          <w:rFonts w:ascii="GHEA Grapalat" w:hAnsi="GHEA Grapalat"/>
          <w:lang w:val="hy-AM"/>
        </w:rPr>
        <w:t xml:space="preserve">, ինչը պայմանավորված է այն հանգամանքով, որ </w:t>
      </w:r>
      <w:r w:rsidR="00BD30E3" w:rsidRPr="00BD30E3">
        <w:rPr>
          <w:rFonts w:ascii="GHEA Grapalat" w:hAnsi="GHEA Grapalat"/>
          <w:lang w:val="hy-AM"/>
        </w:rPr>
        <w:t>ըստ</w:t>
      </w:r>
      <w:r w:rsidR="00E66C6B" w:rsidRPr="00BD30E3">
        <w:rPr>
          <w:rFonts w:ascii="GHEA Grapalat" w:hAnsi="GHEA Grapalat"/>
          <w:lang w:val="hy-AM"/>
        </w:rPr>
        <w:t xml:space="preserve"> հիմնադրամ</w:t>
      </w:r>
      <w:r w:rsidR="00BD30E3" w:rsidRPr="00BD30E3">
        <w:rPr>
          <w:rFonts w:ascii="GHEA Grapalat" w:hAnsi="GHEA Grapalat"/>
          <w:lang w:val="hy-AM"/>
        </w:rPr>
        <w:t>ի ռազմավարության վերջինս</w:t>
      </w:r>
      <w:r w:rsidR="00E66C6B" w:rsidRPr="00BD30E3">
        <w:rPr>
          <w:rFonts w:ascii="GHEA Grapalat" w:hAnsi="GHEA Grapalat"/>
          <w:lang w:val="hy-AM"/>
        </w:rPr>
        <w:t xml:space="preserve"> իր </w:t>
      </w:r>
      <w:r w:rsidR="00576722" w:rsidRPr="00BD30E3">
        <w:rPr>
          <w:rFonts w:ascii="GHEA Grapalat" w:hAnsi="GHEA Grapalat"/>
          <w:lang w:val="hy-AM"/>
        </w:rPr>
        <w:t>գործունեությունն աստիճանաբար պետք է ապահովի ստացված եկամուտների հաշվին։</w:t>
      </w:r>
    </w:p>
    <w:p w14:paraId="658073FB" w14:textId="3F81676A" w:rsidR="00786405" w:rsidRDefault="00EC655E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5720B5">
        <w:rPr>
          <w:rFonts w:ascii="GHEA Grapalat" w:hAnsi="GHEA Grapalat"/>
          <w:i/>
          <w:lang w:val="hy-AM"/>
        </w:rPr>
        <w:t>«</w:t>
      </w:r>
      <w:r w:rsidR="00E74B92" w:rsidRPr="00EC655E">
        <w:rPr>
          <w:rFonts w:ascii="GHEA Grapalat" w:hAnsi="GHEA Grapalat"/>
          <w:i/>
          <w:lang w:val="hy-AM"/>
        </w:rPr>
        <w:t>Քրեակատարողական ծառայություններ</w:t>
      </w:r>
      <w:r w:rsidRPr="005720B5">
        <w:rPr>
          <w:rFonts w:ascii="GHEA Grapalat" w:hAnsi="GHEA Grapalat"/>
          <w:i/>
          <w:lang w:val="hy-AM"/>
        </w:rPr>
        <w:t>»</w:t>
      </w:r>
      <w:r w:rsidR="00E74B92" w:rsidRPr="00EC655E">
        <w:rPr>
          <w:rFonts w:ascii="GHEA Grapalat" w:hAnsi="GHEA Grapalat"/>
          <w:lang w:val="hy-AM"/>
        </w:rPr>
        <w:t xml:space="preserve"> ծրագրի ծախսերը հաշվետու տարում կազմել են շուրջ </w:t>
      </w:r>
      <w:r w:rsidR="00191481">
        <w:rPr>
          <w:rFonts w:ascii="GHEA Grapalat" w:hAnsi="GHEA Grapalat"/>
          <w:lang w:val="hy-AM"/>
        </w:rPr>
        <w:t>15</w:t>
      </w:r>
      <w:r w:rsidR="00F77407" w:rsidRPr="00EC655E">
        <w:rPr>
          <w:rFonts w:ascii="GHEA Grapalat" w:hAnsi="GHEA Grapalat"/>
          <w:lang w:val="hy-AM"/>
        </w:rPr>
        <w:t xml:space="preserve"> </w:t>
      </w:r>
      <w:r w:rsidR="00E74B92" w:rsidRPr="00EC655E">
        <w:rPr>
          <w:rFonts w:ascii="GHEA Grapalat" w:hAnsi="GHEA Grapalat"/>
          <w:lang w:val="hy-AM"/>
        </w:rPr>
        <w:t>մլրդ դրամ կամ ծրագրված ցուցանիշի 9</w:t>
      </w:r>
      <w:r w:rsidR="00191481">
        <w:rPr>
          <w:rFonts w:ascii="GHEA Grapalat" w:hAnsi="GHEA Grapalat"/>
          <w:lang w:val="hy-AM"/>
        </w:rPr>
        <w:t>8</w:t>
      </w:r>
      <w:r w:rsidR="00E74B92" w:rsidRPr="00EC655E">
        <w:rPr>
          <w:rFonts w:ascii="GHEA Grapalat" w:hAnsi="GHEA Grapalat"/>
          <w:lang w:val="hy-AM"/>
        </w:rPr>
        <w:t>.</w:t>
      </w:r>
      <w:r w:rsidR="00191481">
        <w:rPr>
          <w:rFonts w:ascii="GHEA Grapalat" w:hAnsi="GHEA Grapalat"/>
          <w:lang w:val="hy-AM"/>
        </w:rPr>
        <w:t>5</w:t>
      </w:r>
      <w:r w:rsidR="00E74B92" w:rsidRPr="00EC655E">
        <w:rPr>
          <w:rFonts w:ascii="GHEA Grapalat" w:hAnsi="GHEA Grapalat"/>
          <w:lang w:val="hy-AM"/>
        </w:rPr>
        <w:t>%-ը: Նախորդ տարվա</w:t>
      </w:r>
      <w:r w:rsidR="00FD6195" w:rsidRPr="00EC655E">
        <w:rPr>
          <w:rFonts w:ascii="GHEA Grapalat" w:hAnsi="GHEA Grapalat"/>
          <w:lang w:val="hy-AM"/>
        </w:rPr>
        <w:t xml:space="preserve"> </w:t>
      </w:r>
      <w:r w:rsidR="00E74B92" w:rsidRPr="00EC655E">
        <w:rPr>
          <w:rFonts w:ascii="GHEA Grapalat" w:hAnsi="GHEA Grapalat"/>
          <w:lang w:val="hy-AM"/>
        </w:rPr>
        <w:t xml:space="preserve">համեմատ «Քրեակատարողական ծառայություններ» ծրագրի </w:t>
      </w:r>
      <w:r w:rsidR="00F41525" w:rsidRPr="00EC655E">
        <w:rPr>
          <w:rFonts w:ascii="GHEA Grapalat" w:hAnsi="GHEA Grapalat"/>
          <w:lang w:val="hy-AM"/>
        </w:rPr>
        <w:t>ծախսեր</w:t>
      </w:r>
      <w:r w:rsidR="00874F29" w:rsidRPr="0094176C">
        <w:rPr>
          <w:rFonts w:ascii="GHEA Grapalat" w:hAnsi="GHEA Grapalat"/>
          <w:lang w:val="hy-AM"/>
        </w:rPr>
        <w:t>ն</w:t>
      </w:r>
      <w:r w:rsidRPr="00EC655E">
        <w:rPr>
          <w:rFonts w:ascii="GHEA Grapalat" w:hAnsi="GHEA Grapalat"/>
          <w:lang w:val="hy-AM"/>
        </w:rPr>
        <w:t xml:space="preserve"> </w:t>
      </w:r>
      <w:r w:rsidR="00BA56E6">
        <w:rPr>
          <w:rFonts w:ascii="GHEA Grapalat" w:hAnsi="GHEA Grapalat"/>
          <w:lang w:val="hy-AM"/>
        </w:rPr>
        <w:t xml:space="preserve">ավելացել </w:t>
      </w:r>
      <w:r w:rsidR="00BA56E6" w:rsidRPr="00A43D8A">
        <w:rPr>
          <w:rFonts w:ascii="GHEA Grapalat" w:hAnsi="GHEA Grapalat"/>
          <w:lang w:val="hy-AM"/>
        </w:rPr>
        <w:t xml:space="preserve">են </w:t>
      </w:r>
      <w:r w:rsidR="00874F29" w:rsidRPr="00A43D8A">
        <w:rPr>
          <w:rFonts w:ascii="GHEA Grapalat" w:hAnsi="GHEA Grapalat"/>
          <w:lang w:val="hy-AM"/>
        </w:rPr>
        <w:t>7</w:t>
      </w:r>
      <w:r w:rsidR="00874F29" w:rsidRPr="00A43D8A">
        <w:rPr>
          <w:rFonts w:ascii="Cambria Math" w:hAnsi="Cambria Math" w:cs="Cambria Math"/>
          <w:lang w:val="hy-AM"/>
        </w:rPr>
        <w:t>․</w:t>
      </w:r>
      <w:r w:rsidR="00874F29" w:rsidRPr="00A43D8A">
        <w:rPr>
          <w:rFonts w:ascii="GHEA Grapalat" w:hAnsi="GHEA Grapalat"/>
          <w:lang w:val="hy-AM"/>
        </w:rPr>
        <w:t xml:space="preserve">2%-ով </w:t>
      </w:r>
      <w:r w:rsidR="00874F29" w:rsidRPr="0094176C">
        <w:rPr>
          <w:rFonts w:ascii="GHEA Grapalat" w:hAnsi="GHEA Grapalat"/>
          <w:lang w:val="hy-AM"/>
        </w:rPr>
        <w:t xml:space="preserve">կամ </w:t>
      </w:r>
      <w:r w:rsidR="00BA56E6" w:rsidRPr="00A43D8A">
        <w:rPr>
          <w:rFonts w:ascii="GHEA Grapalat" w:hAnsi="GHEA Grapalat"/>
          <w:lang w:val="hy-AM"/>
        </w:rPr>
        <w:t>1</w:t>
      </w:r>
      <w:r w:rsidR="00874F29" w:rsidRPr="005F246C">
        <w:rPr>
          <w:rFonts w:ascii="Calibri" w:hAnsi="Calibri" w:cs="Calibri"/>
          <w:lang w:val="hy-AM"/>
        </w:rPr>
        <w:t> </w:t>
      </w:r>
      <w:r w:rsidR="00BA56E6" w:rsidRPr="00A43D8A">
        <w:rPr>
          <w:rFonts w:ascii="GHEA Grapalat" w:hAnsi="GHEA Grapalat"/>
          <w:lang w:val="hy-AM"/>
        </w:rPr>
        <w:t>մլրդ դրամով</w:t>
      </w:r>
      <w:r w:rsidR="00786405" w:rsidRPr="005F246C">
        <w:rPr>
          <w:rFonts w:ascii="GHEA Grapalat" w:hAnsi="GHEA Grapalat"/>
          <w:lang w:val="hy-AM"/>
        </w:rPr>
        <w:t xml:space="preserve">՝ հիմնականում պայմանավորված </w:t>
      </w:r>
      <w:r w:rsidR="00786405" w:rsidRPr="00A43D8A">
        <w:rPr>
          <w:rFonts w:ascii="GHEA Grapalat" w:hAnsi="GHEA Grapalat"/>
          <w:lang w:val="hy-AM"/>
        </w:rPr>
        <w:t>«Քրեակատարողական ծառայություններ</w:t>
      </w:r>
      <w:r w:rsidR="00786405">
        <w:rPr>
          <w:rFonts w:ascii="GHEA Grapalat" w:hAnsi="GHEA Grapalat"/>
          <w:lang w:val="hy-AM"/>
        </w:rPr>
        <w:t xml:space="preserve">», </w:t>
      </w:r>
      <w:r w:rsidR="00786405" w:rsidRPr="005F246C">
        <w:rPr>
          <w:rFonts w:ascii="GHEA Grapalat" w:hAnsi="GHEA Grapalat"/>
          <w:lang w:val="hy-AM"/>
        </w:rPr>
        <w:t>«</w:t>
      </w:r>
      <w:r w:rsidR="00786405" w:rsidRPr="00533307">
        <w:rPr>
          <w:rFonts w:ascii="GHEA Grapalat" w:hAnsi="GHEA Grapalat"/>
          <w:lang w:val="hy-AM"/>
        </w:rPr>
        <w:t xml:space="preserve">ՀՀ արդարադատության նախարարության </w:t>
      </w:r>
      <w:r w:rsidR="005F246C" w:rsidRPr="005F246C">
        <w:rPr>
          <w:rFonts w:ascii="GHEA Grapalat" w:hAnsi="GHEA Grapalat"/>
          <w:lang w:val="hy-AM"/>
        </w:rPr>
        <w:t xml:space="preserve">քրեակատարողական ծառայության </w:t>
      </w:r>
      <w:r w:rsidR="00786405" w:rsidRPr="005F246C">
        <w:rPr>
          <w:rFonts w:ascii="GHEA Grapalat" w:hAnsi="GHEA Grapalat"/>
          <w:lang w:val="hy-AM"/>
        </w:rPr>
        <w:t>կ</w:t>
      </w:r>
      <w:r w:rsidR="00786405" w:rsidRPr="00533307">
        <w:rPr>
          <w:rFonts w:ascii="GHEA Grapalat" w:hAnsi="GHEA Grapalat"/>
          <w:lang w:val="hy-AM"/>
        </w:rPr>
        <w:t>արողությունների զարգաց</w:t>
      </w:r>
      <w:r w:rsidR="005F246C" w:rsidRPr="005F246C">
        <w:rPr>
          <w:rFonts w:ascii="GHEA Grapalat" w:hAnsi="GHEA Grapalat"/>
          <w:lang w:val="hy-AM"/>
        </w:rPr>
        <w:t>ու</w:t>
      </w:r>
      <w:r w:rsidR="00786405" w:rsidRPr="00533307">
        <w:rPr>
          <w:rFonts w:ascii="GHEA Grapalat" w:hAnsi="GHEA Grapalat"/>
          <w:lang w:val="hy-AM"/>
        </w:rPr>
        <w:t xml:space="preserve">մ և տեխնիկական հագեցվածության </w:t>
      </w:r>
      <w:r w:rsidR="00786405">
        <w:rPr>
          <w:rFonts w:ascii="GHEA Grapalat" w:hAnsi="GHEA Grapalat"/>
          <w:lang w:val="hy-AM"/>
        </w:rPr>
        <w:t>ապահովում</w:t>
      </w:r>
      <w:r w:rsidR="00786405" w:rsidRPr="005F246C">
        <w:rPr>
          <w:rFonts w:ascii="GHEA Grapalat" w:hAnsi="GHEA Grapalat"/>
          <w:lang w:val="hy-AM"/>
        </w:rPr>
        <w:t>»</w:t>
      </w:r>
      <w:r w:rsidR="005F246C" w:rsidRPr="005F246C">
        <w:rPr>
          <w:rFonts w:ascii="GHEA Grapalat" w:hAnsi="GHEA Grapalat"/>
          <w:lang w:val="hy-AM"/>
        </w:rPr>
        <w:t>, «Քրեակատարողական ծառայության տրանսպորտային</w:t>
      </w:r>
      <w:r w:rsidR="009A0E3B" w:rsidRPr="0094176C">
        <w:rPr>
          <w:rFonts w:ascii="GHEA Grapalat" w:hAnsi="GHEA Grapalat"/>
          <w:lang w:val="hy-AM"/>
        </w:rPr>
        <w:t xml:space="preserve"> </w:t>
      </w:r>
      <w:r w:rsidR="005F246C" w:rsidRPr="005F246C">
        <w:rPr>
          <w:rFonts w:ascii="GHEA Grapalat" w:hAnsi="GHEA Grapalat"/>
          <w:lang w:val="hy-AM"/>
        </w:rPr>
        <w:t>միջոցներով ապահովվածության բարելավում» և «Պրոբացիայի ծառայություններ» միջոցառումների ծախսերի աճով</w:t>
      </w:r>
      <w:r w:rsidR="00BA56E6" w:rsidRPr="00A43D8A">
        <w:rPr>
          <w:rFonts w:ascii="GHEA Grapalat" w:hAnsi="GHEA Grapalat"/>
          <w:lang w:val="hy-AM"/>
        </w:rPr>
        <w:t>։</w:t>
      </w:r>
    </w:p>
    <w:p w14:paraId="58B231BD" w14:textId="482CDA34" w:rsidR="00E74B92" w:rsidRPr="00444BCA" w:rsidRDefault="00E74B92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A43D8A">
        <w:rPr>
          <w:rFonts w:ascii="GHEA Grapalat" w:hAnsi="GHEA Grapalat"/>
          <w:lang w:val="hy-AM"/>
        </w:rPr>
        <w:t>Ծրագրի</w:t>
      </w:r>
      <w:r w:rsidR="00D955AD" w:rsidRPr="00A43D8A">
        <w:rPr>
          <w:rFonts w:ascii="GHEA Grapalat" w:hAnsi="GHEA Grapalat"/>
          <w:lang w:val="hy-AM"/>
        </w:rPr>
        <w:t xml:space="preserve">ն </w:t>
      </w:r>
      <w:r w:rsidR="00D955AD" w:rsidRPr="005F246C">
        <w:rPr>
          <w:rFonts w:ascii="GHEA Grapalat" w:hAnsi="GHEA Grapalat"/>
          <w:lang w:val="hy-AM"/>
        </w:rPr>
        <w:t>կատարված</w:t>
      </w:r>
      <w:r w:rsidRPr="00A43D8A">
        <w:rPr>
          <w:rFonts w:ascii="GHEA Grapalat" w:hAnsi="GHEA Grapalat"/>
          <w:lang w:val="hy-AM"/>
        </w:rPr>
        <w:t xml:space="preserve"> հատկացումների գերակշիռ մաս</w:t>
      </w:r>
      <w:r w:rsidR="00F41525" w:rsidRPr="00A43D8A">
        <w:rPr>
          <w:rFonts w:ascii="GHEA Grapalat" w:hAnsi="GHEA Grapalat"/>
          <w:lang w:val="hy-AM"/>
        </w:rPr>
        <w:t>ը՝ 12.</w:t>
      </w:r>
      <w:r w:rsidR="00BA56E6" w:rsidRPr="00A43D8A">
        <w:rPr>
          <w:rFonts w:ascii="GHEA Grapalat" w:hAnsi="GHEA Grapalat"/>
          <w:lang w:val="hy-AM"/>
        </w:rPr>
        <w:t>8</w:t>
      </w:r>
      <w:r w:rsidR="00F41525" w:rsidRPr="00A43D8A">
        <w:rPr>
          <w:rFonts w:ascii="GHEA Grapalat" w:hAnsi="GHEA Grapalat"/>
          <w:lang w:val="hy-AM"/>
        </w:rPr>
        <w:t xml:space="preserve"> մլ</w:t>
      </w:r>
      <w:r w:rsidR="008B7090" w:rsidRPr="00A43D8A">
        <w:rPr>
          <w:rFonts w:ascii="GHEA Grapalat" w:hAnsi="GHEA Grapalat"/>
          <w:lang w:val="hy-AM"/>
        </w:rPr>
        <w:t>ր</w:t>
      </w:r>
      <w:r w:rsidR="00F41525" w:rsidRPr="00A43D8A">
        <w:rPr>
          <w:rFonts w:ascii="GHEA Grapalat" w:hAnsi="GHEA Grapalat"/>
          <w:lang w:val="hy-AM"/>
        </w:rPr>
        <w:t>դ դրամն</w:t>
      </w:r>
      <w:r w:rsidRPr="00A43D8A">
        <w:rPr>
          <w:rFonts w:ascii="GHEA Grapalat" w:hAnsi="GHEA Grapalat"/>
          <w:lang w:val="hy-AM"/>
        </w:rPr>
        <w:t xml:space="preserve"> ուղղվել է «Քրեակատարողական ծառայություններ» միջոցառմանը, որի շրջանակներում իրականացվել է 2</w:t>
      </w:r>
      <w:r w:rsidR="00CC6F68" w:rsidRPr="00A43D8A">
        <w:rPr>
          <w:rFonts w:ascii="GHEA Grapalat" w:hAnsi="GHEA Grapalat"/>
          <w:lang w:val="hy-AM"/>
        </w:rPr>
        <w:t>,</w:t>
      </w:r>
      <w:r w:rsidR="00BA56E6" w:rsidRPr="00A43D8A">
        <w:rPr>
          <w:rFonts w:ascii="GHEA Grapalat" w:hAnsi="GHEA Grapalat"/>
          <w:lang w:val="hy-AM"/>
        </w:rPr>
        <w:t>8</w:t>
      </w:r>
      <w:r w:rsidR="00F41525" w:rsidRPr="00A43D8A">
        <w:rPr>
          <w:rFonts w:ascii="GHEA Grapalat" w:hAnsi="GHEA Grapalat"/>
          <w:lang w:val="hy-AM"/>
        </w:rPr>
        <w:t>07</w:t>
      </w:r>
      <w:r w:rsidRPr="00A43D8A">
        <w:rPr>
          <w:rFonts w:ascii="GHEA Grapalat" w:hAnsi="GHEA Grapalat"/>
          <w:lang w:val="hy-AM"/>
        </w:rPr>
        <w:t xml:space="preserve"> դատապարտյալների և կալանքի տակ գտնվող անձանց վերահսկողություն, կալանավայրերում դատապարտյալների կացության ապահովում, դատապարտյալների սոցիալ-հոգեբանական վերականգնում և ուսուցում՝ կանխատեսված 3</w:t>
      </w:r>
      <w:r w:rsidR="00CC6F68" w:rsidRPr="00A43D8A">
        <w:rPr>
          <w:rFonts w:ascii="GHEA Grapalat" w:hAnsi="GHEA Grapalat"/>
          <w:lang w:val="hy-AM"/>
        </w:rPr>
        <w:t>,</w:t>
      </w:r>
      <w:r w:rsidRPr="00A43D8A">
        <w:rPr>
          <w:rFonts w:ascii="GHEA Grapalat" w:hAnsi="GHEA Grapalat"/>
          <w:lang w:val="hy-AM"/>
        </w:rPr>
        <w:t>000-ի դիմաց: Միջոցառման ծախսերը կատարվել են 99.</w:t>
      </w:r>
      <w:r w:rsidR="00BA56E6" w:rsidRPr="00A43D8A">
        <w:rPr>
          <w:rFonts w:ascii="GHEA Grapalat" w:hAnsi="GHEA Grapalat"/>
          <w:lang w:val="hy-AM"/>
        </w:rPr>
        <w:t>9</w:t>
      </w:r>
      <w:r w:rsidRPr="00A43D8A">
        <w:rPr>
          <w:rFonts w:ascii="GHEA Grapalat" w:hAnsi="GHEA Grapalat"/>
          <w:lang w:val="hy-AM"/>
        </w:rPr>
        <w:t xml:space="preserve">%-ով, իսկ նախորդ տարվա համեմատ աճել են </w:t>
      </w:r>
      <w:r w:rsidR="00BA56E6" w:rsidRPr="00A43D8A">
        <w:rPr>
          <w:rFonts w:ascii="GHEA Grapalat" w:hAnsi="GHEA Grapalat"/>
          <w:lang w:val="hy-AM"/>
        </w:rPr>
        <w:t>3</w:t>
      </w:r>
      <w:r w:rsidRPr="00A43D8A">
        <w:rPr>
          <w:rFonts w:ascii="GHEA Grapalat" w:hAnsi="GHEA Grapalat"/>
          <w:lang w:val="hy-AM"/>
        </w:rPr>
        <w:t>.</w:t>
      </w:r>
      <w:r w:rsidR="00BA56E6" w:rsidRPr="00A43D8A">
        <w:rPr>
          <w:rFonts w:ascii="GHEA Grapalat" w:hAnsi="GHEA Grapalat"/>
          <w:lang w:val="hy-AM"/>
        </w:rPr>
        <w:t>6</w:t>
      </w:r>
      <w:r w:rsidRPr="00A43D8A">
        <w:rPr>
          <w:rFonts w:ascii="GHEA Grapalat" w:hAnsi="GHEA Grapalat"/>
          <w:lang w:val="hy-AM"/>
        </w:rPr>
        <w:t xml:space="preserve">%-ով կամ </w:t>
      </w:r>
      <w:r w:rsidR="00BA56E6" w:rsidRPr="00A43D8A">
        <w:rPr>
          <w:rFonts w:ascii="GHEA Grapalat" w:hAnsi="GHEA Grapalat"/>
          <w:lang w:val="hy-AM"/>
        </w:rPr>
        <w:t>450</w:t>
      </w:r>
      <w:r w:rsidR="00161D89" w:rsidRPr="00A43D8A">
        <w:rPr>
          <w:rFonts w:ascii="GHEA Grapalat" w:hAnsi="GHEA Grapalat"/>
          <w:lang w:val="hy-AM"/>
        </w:rPr>
        <w:t>.</w:t>
      </w:r>
      <w:r w:rsidR="00467C62" w:rsidRPr="001618DE">
        <w:rPr>
          <w:rFonts w:ascii="GHEA Grapalat" w:hAnsi="GHEA Grapalat"/>
          <w:lang w:val="hy-AM"/>
        </w:rPr>
        <w:t>7</w:t>
      </w:r>
      <w:r w:rsidR="00467C62" w:rsidRPr="00A43D8A">
        <w:rPr>
          <w:rFonts w:ascii="GHEA Grapalat" w:hAnsi="GHEA Grapalat"/>
          <w:lang w:val="hy-AM"/>
        </w:rPr>
        <w:t xml:space="preserve"> </w:t>
      </w:r>
      <w:r w:rsidR="00F41525" w:rsidRPr="00A43D8A">
        <w:rPr>
          <w:rFonts w:ascii="GHEA Grapalat" w:hAnsi="GHEA Grapalat"/>
          <w:lang w:val="hy-AM"/>
        </w:rPr>
        <w:t>մլն</w:t>
      </w:r>
      <w:r w:rsidRPr="00A43D8A">
        <w:rPr>
          <w:rFonts w:ascii="GHEA Grapalat" w:hAnsi="GHEA Grapalat"/>
          <w:lang w:val="hy-AM"/>
        </w:rPr>
        <w:t xml:space="preserve"> դրամով՝ </w:t>
      </w:r>
      <w:r w:rsidR="00157B06">
        <w:rPr>
          <w:rFonts w:ascii="GHEA Grapalat" w:hAnsi="GHEA Grapalat"/>
          <w:lang w:val="hy-AM"/>
        </w:rPr>
        <w:t xml:space="preserve">հիմնականում </w:t>
      </w:r>
      <w:r w:rsidRPr="00157B06">
        <w:rPr>
          <w:rFonts w:ascii="GHEA Grapalat" w:hAnsi="GHEA Grapalat"/>
          <w:lang w:val="hy-AM"/>
        </w:rPr>
        <w:t>պայմանավորված</w:t>
      </w:r>
      <w:r w:rsidRPr="00A43D8A">
        <w:rPr>
          <w:rFonts w:ascii="GHEA Grapalat" w:hAnsi="GHEA Grapalat"/>
          <w:lang w:val="hy-AM"/>
        </w:rPr>
        <w:t xml:space="preserve"> </w:t>
      </w:r>
      <w:r w:rsidR="00BA56E6" w:rsidRPr="00A43D8A">
        <w:rPr>
          <w:rFonts w:ascii="GHEA Grapalat" w:hAnsi="GHEA Grapalat"/>
          <w:lang w:val="hy-AM"/>
        </w:rPr>
        <w:t>ատեստավորման</w:t>
      </w:r>
      <w:r w:rsidR="00157B06">
        <w:rPr>
          <w:rFonts w:ascii="GHEA Grapalat" w:hAnsi="GHEA Grapalat"/>
          <w:lang w:val="hy-AM"/>
        </w:rPr>
        <w:t xml:space="preserve"> և կատարողականի հիման վրա խրախուսման</w:t>
      </w:r>
      <w:r w:rsidR="00BA56E6" w:rsidRPr="00A43D8A">
        <w:rPr>
          <w:rFonts w:ascii="GHEA Grapalat" w:hAnsi="GHEA Grapalat"/>
          <w:lang w:val="hy-AM"/>
        </w:rPr>
        <w:t xml:space="preserve"> արդյունքում </w:t>
      </w:r>
      <w:r w:rsidRPr="00A43D8A">
        <w:rPr>
          <w:rFonts w:ascii="GHEA Grapalat" w:hAnsi="GHEA Grapalat"/>
          <w:lang w:val="hy-AM"/>
        </w:rPr>
        <w:t>աշխատա</w:t>
      </w:r>
      <w:r w:rsidR="00157B06">
        <w:rPr>
          <w:rFonts w:ascii="GHEA Grapalat" w:hAnsi="GHEA Grapalat"/>
          <w:lang w:val="hy-AM"/>
        </w:rPr>
        <w:t>նքի վարձատրության, ինչպես նաև կենցաղային և հանրային սննդի ծառայությունների ծախսերի աճով</w:t>
      </w:r>
      <w:r w:rsidRPr="00A43D8A">
        <w:rPr>
          <w:rFonts w:ascii="GHEA Grapalat" w:hAnsi="GHEA Grapalat"/>
          <w:lang w:val="hy-AM"/>
        </w:rPr>
        <w:t>:</w:t>
      </w:r>
      <w:r w:rsidR="00444BCA" w:rsidRPr="00444BCA">
        <w:rPr>
          <w:rFonts w:ascii="GHEA Grapalat" w:hAnsi="GHEA Grapalat"/>
          <w:lang w:val="hy-AM"/>
        </w:rPr>
        <w:t xml:space="preserve"> </w:t>
      </w:r>
    </w:p>
    <w:p w14:paraId="182F2FB2" w14:textId="367A66DA" w:rsidR="008B7090" w:rsidRPr="008B7090" w:rsidRDefault="008B7090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A43D8A">
        <w:rPr>
          <w:rFonts w:ascii="GHEA Grapalat" w:hAnsi="GHEA Grapalat"/>
          <w:lang w:val="hy-AM"/>
        </w:rPr>
        <w:lastRenderedPageBreak/>
        <w:t>Ծրագրի շրջանակներում</w:t>
      </w:r>
      <w:r w:rsidR="002F3F09" w:rsidRPr="00A43D8A">
        <w:rPr>
          <w:rFonts w:ascii="GHEA Grapalat" w:hAnsi="GHEA Grapalat"/>
          <w:lang w:val="hy-AM"/>
        </w:rPr>
        <w:t xml:space="preserve"> պ</w:t>
      </w:r>
      <w:r w:rsidRPr="00A43D8A">
        <w:rPr>
          <w:rFonts w:ascii="GHEA Grapalat" w:hAnsi="GHEA Grapalat"/>
          <w:lang w:val="hy-AM"/>
        </w:rPr>
        <w:t>րոբացիայի ծառայություններ</w:t>
      </w:r>
      <w:r w:rsidR="002F3F09" w:rsidRPr="00A43D8A">
        <w:rPr>
          <w:rFonts w:ascii="GHEA Grapalat" w:hAnsi="GHEA Grapalat"/>
          <w:lang w:val="hy-AM"/>
        </w:rPr>
        <w:t>ի</w:t>
      </w:r>
      <w:r w:rsidRPr="00A43D8A">
        <w:rPr>
          <w:rFonts w:ascii="GHEA Grapalat" w:hAnsi="GHEA Grapalat"/>
          <w:lang w:val="hy-AM"/>
        </w:rPr>
        <w:t xml:space="preserve"> գծով ծախս</w:t>
      </w:r>
      <w:r w:rsidR="002F3F09" w:rsidRPr="00A43D8A">
        <w:rPr>
          <w:rFonts w:ascii="GHEA Grapalat" w:hAnsi="GHEA Grapalat"/>
          <w:lang w:val="hy-AM"/>
        </w:rPr>
        <w:t>եր</w:t>
      </w:r>
      <w:r w:rsidRPr="00A43D8A">
        <w:rPr>
          <w:rFonts w:ascii="GHEA Grapalat" w:hAnsi="GHEA Grapalat"/>
          <w:lang w:val="hy-AM"/>
        </w:rPr>
        <w:t xml:space="preserve">ը </w:t>
      </w:r>
      <w:r w:rsidR="004A64B1" w:rsidRPr="00A43D8A">
        <w:rPr>
          <w:rFonts w:ascii="GHEA Grapalat" w:hAnsi="GHEA Grapalat"/>
          <w:lang w:val="hy-AM"/>
        </w:rPr>
        <w:t xml:space="preserve">2025թ. կազմել են 896.2 մլն դրամ՝ 99.2%-ով ապահովելով ծրագրված ցուցանիշը և </w:t>
      </w:r>
      <w:r w:rsidR="00A32576" w:rsidRPr="00A43D8A">
        <w:rPr>
          <w:rFonts w:ascii="GHEA Grapalat" w:hAnsi="GHEA Grapalat"/>
          <w:lang w:val="hy-AM"/>
        </w:rPr>
        <w:t>16.7</w:t>
      </w:r>
      <w:r w:rsidR="004A64B1" w:rsidRPr="00A43D8A">
        <w:rPr>
          <w:rFonts w:ascii="GHEA Grapalat" w:hAnsi="GHEA Grapalat"/>
          <w:lang w:val="hy-AM"/>
        </w:rPr>
        <w:t>%-ով (128 մլն դրամով</w:t>
      </w:r>
      <w:r w:rsidR="009A0E3B" w:rsidRPr="0094176C">
        <w:rPr>
          <w:rFonts w:ascii="GHEA Grapalat" w:hAnsi="GHEA Grapalat"/>
          <w:lang w:val="hy-AM"/>
        </w:rPr>
        <w:t>)</w:t>
      </w:r>
      <w:r w:rsidR="004A64B1" w:rsidRPr="00A43D8A">
        <w:rPr>
          <w:rFonts w:ascii="GHEA Grapalat" w:hAnsi="GHEA Grapalat"/>
          <w:lang w:val="hy-AM"/>
        </w:rPr>
        <w:t xml:space="preserve"> գերազանցելով նախորդ տարվա ցուցանիշը։</w:t>
      </w:r>
      <w:r w:rsidRPr="00A43D8A">
        <w:rPr>
          <w:rFonts w:ascii="GHEA Grapalat" w:hAnsi="GHEA Grapalat"/>
          <w:lang w:val="hy-AM"/>
        </w:rPr>
        <w:t xml:space="preserve"> </w:t>
      </w:r>
      <w:r w:rsidR="00EC6ADA" w:rsidRPr="00A43D8A">
        <w:rPr>
          <w:rFonts w:ascii="GHEA Grapalat" w:hAnsi="GHEA Grapalat"/>
          <w:lang w:val="hy-AM"/>
        </w:rPr>
        <w:t>Ծախսերի աճը հիմնականում պայմանավորված է</w:t>
      </w:r>
      <w:r w:rsidRPr="00A43D8A">
        <w:rPr>
          <w:rFonts w:ascii="GHEA Grapalat" w:hAnsi="GHEA Grapalat"/>
          <w:lang w:val="hy-AM"/>
        </w:rPr>
        <w:t xml:space="preserve"> </w:t>
      </w:r>
      <w:r w:rsidR="004A64B1" w:rsidRPr="00A43D8A">
        <w:rPr>
          <w:rFonts w:ascii="GHEA Grapalat" w:hAnsi="GHEA Grapalat"/>
          <w:lang w:val="hy-AM"/>
        </w:rPr>
        <w:t>ատեստավորման արդյունքում աշխատավարձի բարձրացմամբ և կատարողականի հիման վրա խրախուսմամբ։</w:t>
      </w:r>
      <w:r w:rsidR="00EC6ADA" w:rsidRPr="00A43D8A">
        <w:rPr>
          <w:rFonts w:ascii="GHEA Grapalat" w:hAnsi="GHEA Grapalat"/>
          <w:lang w:val="hy-AM"/>
        </w:rPr>
        <w:t xml:space="preserve"> </w:t>
      </w:r>
      <w:r w:rsidR="0073329C" w:rsidRPr="00A43D8A">
        <w:rPr>
          <w:rFonts w:ascii="GHEA Grapalat" w:hAnsi="GHEA Grapalat"/>
          <w:lang w:val="hy-AM"/>
        </w:rPr>
        <w:t xml:space="preserve">Պրոբացիայի </w:t>
      </w:r>
      <w:r w:rsidR="0073329C" w:rsidRPr="00344926">
        <w:rPr>
          <w:rFonts w:ascii="GHEA Grapalat" w:eastAsia="Calibri" w:hAnsi="GHEA Grapalat" w:cs="Times New Roman"/>
          <w:noProof/>
          <w:lang w:val="hy-AM"/>
        </w:rPr>
        <w:t>ծառայության</w:t>
      </w:r>
      <w:r w:rsidR="0073329C" w:rsidRPr="00A43D8A">
        <w:rPr>
          <w:rFonts w:ascii="GHEA Grapalat" w:hAnsi="GHEA Grapalat"/>
          <w:lang w:val="hy-AM"/>
        </w:rPr>
        <w:t xml:space="preserve"> շահառ</w:t>
      </w:r>
      <w:r w:rsidR="00161D89" w:rsidRPr="00A43D8A">
        <w:rPr>
          <w:rFonts w:ascii="GHEA Grapalat" w:hAnsi="GHEA Grapalat"/>
          <w:lang w:val="hy-AM"/>
        </w:rPr>
        <w:t>ու</w:t>
      </w:r>
      <w:r w:rsidR="0073329C" w:rsidRPr="00A43D8A">
        <w:rPr>
          <w:rFonts w:ascii="GHEA Grapalat" w:hAnsi="GHEA Grapalat"/>
          <w:lang w:val="hy-AM"/>
        </w:rPr>
        <w:t>ների թ</w:t>
      </w:r>
      <w:r w:rsidR="009A0E3B" w:rsidRPr="0094176C">
        <w:rPr>
          <w:rFonts w:ascii="GHEA Grapalat" w:hAnsi="GHEA Grapalat"/>
          <w:lang w:val="hy-AM"/>
        </w:rPr>
        <w:t>իվ</w:t>
      </w:r>
      <w:r w:rsidR="0073329C" w:rsidRPr="00A43D8A">
        <w:rPr>
          <w:rFonts w:ascii="GHEA Grapalat" w:hAnsi="GHEA Grapalat"/>
          <w:lang w:val="hy-AM"/>
        </w:rPr>
        <w:t xml:space="preserve">ը </w:t>
      </w:r>
      <w:r w:rsidR="00EC6ADA" w:rsidRPr="00A43D8A">
        <w:rPr>
          <w:rFonts w:ascii="GHEA Grapalat" w:hAnsi="GHEA Grapalat"/>
          <w:lang w:val="hy-AM"/>
        </w:rPr>
        <w:t>202</w:t>
      </w:r>
      <w:r w:rsidR="004A64B1" w:rsidRPr="00A43D8A">
        <w:rPr>
          <w:rFonts w:ascii="GHEA Grapalat" w:hAnsi="GHEA Grapalat"/>
          <w:lang w:val="hy-AM"/>
        </w:rPr>
        <w:t>5</w:t>
      </w:r>
      <w:r w:rsidR="00EC6ADA" w:rsidRPr="00A43D8A">
        <w:rPr>
          <w:rFonts w:ascii="GHEA Grapalat" w:hAnsi="GHEA Grapalat"/>
          <w:lang w:val="hy-AM"/>
        </w:rPr>
        <w:t xml:space="preserve">թ. </w:t>
      </w:r>
      <w:r w:rsidR="0073329C" w:rsidRPr="00A43D8A">
        <w:rPr>
          <w:rFonts w:ascii="GHEA Grapalat" w:hAnsi="GHEA Grapalat"/>
          <w:lang w:val="hy-AM"/>
        </w:rPr>
        <w:t xml:space="preserve">կազմել է </w:t>
      </w:r>
      <w:r w:rsidR="004A64B1" w:rsidRPr="00A43D8A">
        <w:rPr>
          <w:rFonts w:ascii="GHEA Grapalat" w:hAnsi="GHEA Grapalat"/>
          <w:lang w:val="hy-AM"/>
        </w:rPr>
        <w:t>2</w:t>
      </w:r>
      <w:r w:rsidR="00611DA0" w:rsidRPr="0094176C">
        <w:rPr>
          <w:rFonts w:ascii="GHEA Grapalat" w:hAnsi="GHEA Grapalat"/>
          <w:lang w:val="hy-AM"/>
        </w:rPr>
        <w:t>1</w:t>
      </w:r>
      <w:r w:rsidR="00CC6F68" w:rsidRPr="00A43D8A">
        <w:rPr>
          <w:rFonts w:ascii="GHEA Grapalat" w:hAnsi="GHEA Grapalat"/>
          <w:lang w:val="hy-AM"/>
        </w:rPr>
        <w:t>,</w:t>
      </w:r>
      <w:r w:rsidR="00611DA0" w:rsidRPr="0094176C">
        <w:rPr>
          <w:rFonts w:ascii="GHEA Grapalat" w:hAnsi="GHEA Grapalat"/>
          <w:lang w:val="hy-AM"/>
        </w:rPr>
        <w:t>527</w:t>
      </w:r>
      <w:r w:rsidR="0073329C" w:rsidRPr="00A43D8A">
        <w:rPr>
          <w:rFonts w:ascii="GHEA Grapalat" w:hAnsi="GHEA Grapalat"/>
          <w:lang w:val="hy-AM"/>
        </w:rPr>
        <w:t xml:space="preserve">՝ նախատեսված </w:t>
      </w:r>
      <w:r w:rsidR="004A64B1" w:rsidRPr="00A43D8A">
        <w:rPr>
          <w:rFonts w:ascii="GHEA Grapalat" w:hAnsi="GHEA Grapalat"/>
          <w:lang w:val="hy-AM"/>
        </w:rPr>
        <w:t>11</w:t>
      </w:r>
      <w:r w:rsidR="00CC6F68" w:rsidRPr="00A43D8A">
        <w:rPr>
          <w:rFonts w:ascii="GHEA Grapalat" w:hAnsi="GHEA Grapalat"/>
          <w:lang w:val="hy-AM"/>
        </w:rPr>
        <w:t>,</w:t>
      </w:r>
      <w:r w:rsidR="004A64B1" w:rsidRPr="00A43D8A">
        <w:rPr>
          <w:rFonts w:ascii="GHEA Grapalat" w:hAnsi="GHEA Grapalat"/>
          <w:lang w:val="hy-AM"/>
        </w:rPr>
        <w:t>420</w:t>
      </w:r>
      <w:r w:rsidR="0073329C" w:rsidRPr="00A43D8A">
        <w:rPr>
          <w:rFonts w:ascii="GHEA Grapalat" w:hAnsi="GHEA Grapalat"/>
          <w:lang w:val="hy-AM"/>
        </w:rPr>
        <w:t>-ի</w:t>
      </w:r>
      <w:r w:rsidR="007E3B4C" w:rsidRPr="00A43D8A">
        <w:rPr>
          <w:rFonts w:ascii="GHEA Grapalat" w:hAnsi="GHEA Grapalat"/>
          <w:lang w:val="hy-AM"/>
        </w:rPr>
        <w:t xml:space="preserve"> </w:t>
      </w:r>
      <w:r w:rsidR="0073329C" w:rsidRPr="00A43D8A">
        <w:rPr>
          <w:rFonts w:ascii="GHEA Grapalat" w:hAnsi="GHEA Grapalat"/>
          <w:lang w:val="hy-AM"/>
        </w:rPr>
        <w:t xml:space="preserve">և նախորդ տարվա </w:t>
      </w:r>
      <w:r w:rsidR="004A64B1" w:rsidRPr="00A43D8A">
        <w:rPr>
          <w:rFonts w:ascii="GHEA Grapalat" w:hAnsi="GHEA Grapalat"/>
          <w:lang w:val="hy-AM"/>
        </w:rPr>
        <w:t>13,883</w:t>
      </w:r>
      <w:r w:rsidR="0073329C" w:rsidRPr="00A43D8A">
        <w:rPr>
          <w:rFonts w:ascii="GHEA Grapalat" w:hAnsi="GHEA Grapalat"/>
          <w:lang w:val="hy-AM"/>
        </w:rPr>
        <w:t xml:space="preserve">-ի </w:t>
      </w:r>
      <w:r w:rsidR="00A767CD" w:rsidRPr="00A43D8A">
        <w:rPr>
          <w:rFonts w:ascii="GHEA Grapalat" w:hAnsi="GHEA Grapalat"/>
          <w:lang w:val="hy-AM"/>
        </w:rPr>
        <w:t>դիմաց</w:t>
      </w:r>
      <w:r w:rsidR="0073329C" w:rsidRPr="00A43D8A">
        <w:rPr>
          <w:rFonts w:ascii="GHEA Grapalat" w:hAnsi="GHEA Grapalat"/>
          <w:lang w:val="hy-AM"/>
        </w:rPr>
        <w:t>։</w:t>
      </w:r>
      <w:r w:rsidR="00A767CD" w:rsidRPr="00A43D8A">
        <w:rPr>
          <w:rFonts w:ascii="GHEA Grapalat" w:hAnsi="GHEA Grapalat"/>
          <w:lang w:val="hy-AM"/>
        </w:rPr>
        <w:t xml:space="preserve"> Շահառուների թվի աճը պայմանավորված է դատարանների կողմից կայացված դատական ակտերով</w:t>
      </w:r>
      <w:r w:rsidR="00A767CD" w:rsidRPr="005720B5">
        <w:rPr>
          <w:rFonts w:ascii="GHEA Grapalat" w:hAnsi="GHEA Grapalat"/>
          <w:lang w:val="hy-AM"/>
        </w:rPr>
        <w:t>:</w:t>
      </w:r>
      <w:r>
        <w:rPr>
          <w:rFonts w:ascii="GHEA Grapalat" w:hAnsi="GHEA Grapalat"/>
          <w:lang w:val="hy-AM"/>
        </w:rPr>
        <w:t xml:space="preserve"> </w:t>
      </w:r>
    </w:p>
    <w:p w14:paraId="472B1719" w14:textId="366A90A3" w:rsidR="00E74B92" w:rsidRDefault="00E74B92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533307">
        <w:rPr>
          <w:rFonts w:ascii="GHEA Grapalat" w:hAnsi="GHEA Grapalat"/>
          <w:lang w:val="hy-AM"/>
        </w:rPr>
        <w:t xml:space="preserve">ՀՀ արդարադատության նախարարության պրոբացիայի ծառայության կարողությունների զարգացման և տեխնիկական հագեցվածության ապահովման միջոցառման շրջանակներում պրոբացիայի շահառուների նկատմամբ էլեկտրոնային միջոցներով հսկողություն կիրառելու նպատակով ձեռք են բերվել Էլեկտրոնային հսկողության սարքեր և պրոբացիայի ծառայությանն անհրաժեշտ վարչական սարքավորումներ: Միջոցառման շրջանակներում </w:t>
      </w:r>
      <w:r w:rsidR="00AB4D67" w:rsidRPr="00533307">
        <w:rPr>
          <w:rFonts w:ascii="GHEA Grapalat" w:hAnsi="GHEA Grapalat"/>
          <w:lang w:val="hy-AM"/>
        </w:rPr>
        <w:t>օգտագործվել</w:t>
      </w:r>
      <w:r w:rsidR="0073329C" w:rsidRPr="00533307">
        <w:rPr>
          <w:rFonts w:ascii="GHEA Grapalat" w:hAnsi="GHEA Grapalat"/>
          <w:lang w:val="hy-AM"/>
        </w:rPr>
        <w:t xml:space="preserve"> է </w:t>
      </w:r>
      <w:r w:rsidR="00AB4D67" w:rsidRPr="00533307">
        <w:rPr>
          <w:rFonts w:ascii="GHEA Grapalat" w:hAnsi="GHEA Grapalat"/>
          <w:lang w:val="hy-AM"/>
        </w:rPr>
        <w:t>նախատեսված միջոցների 9</w:t>
      </w:r>
      <w:r w:rsidR="004A64B1" w:rsidRPr="00533307">
        <w:rPr>
          <w:rFonts w:ascii="GHEA Grapalat" w:hAnsi="GHEA Grapalat"/>
          <w:lang w:val="hy-AM"/>
        </w:rPr>
        <w:t>9.1</w:t>
      </w:r>
      <w:r w:rsidR="00AB4D67" w:rsidRPr="00533307">
        <w:rPr>
          <w:rFonts w:ascii="GHEA Grapalat" w:hAnsi="GHEA Grapalat"/>
          <w:lang w:val="hy-AM"/>
        </w:rPr>
        <w:t xml:space="preserve">%-ը՝ </w:t>
      </w:r>
      <w:r w:rsidR="001618DE" w:rsidRPr="000F6B74">
        <w:rPr>
          <w:rFonts w:ascii="GHEA Grapalat" w:hAnsi="GHEA Grapalat"/>
          <w:lang w:val="hy-AM"/>
        </w:rPr>
        <w:t>438</w:t>
      </w:r>
      <w:r w:rsidR="0073329C" w:rsidRPr="000F6B74">
        <w:rPr>
          <w:rFonts w:ascii="GHEA Grapalat" w:hAnsi="GHEA Grapalat"/>
          <w:lang w:val="hy-AM"/>
        </w:rPr>
        <w:t>.2 մլն դրամ</w:t>
      </w:r>
      <w:r w:rsidR="00AB4D67" w:rsidRPr="00533307">
        <w:rPr>
          <w:rFonts w:ascii="GHEA Grapalat" w:hAnsi="GHEA Grapalat"/>
          <w:lang w:val="hy-AM"/>
        </w:rPr>
        <w:t xml:space="preserve">: </w:t>
      </w:r>
    </w:p>
    <w:p w14:paraId="2B5BE187" w14:textId="06A804C0" w:rsidR="00874AE7" w:rsidRPr="005720B5" w:rsidRDefault="00874AE7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874AE7">
        <w:rPr>
          <w:rFonts w:ascii="GHEA Grapalat" w:hAnsi="GHEA Grapalat"/>
          <w:lang w:val="hy-AM"/>
        </w:rPr>
        <w:t>ՀՀ արդարադատության նախարարության քրեակատարողական</w:t>
      </w:r>
      <w:r w:rsidR="00196220">
        <w:rPr>
          <w:rFonts w:ascii="GHEA Grapalat" w:hAnsi="GHEA Grapalat"/>
          <w:lang w:val="hy-AM"/>
        </w:rPr>
        <w:t xml:space="preserve"> </w:t>
      </w:r>
      <w:r w:rsidRPr="00874AE7">
        <w:rPr>
          <w:rFonts w:ascii="GHEA Grapalat" w:hAnsi="GHEA Grapalat"/>
          <w:lang w:val="hy-AM"/>
        </w:rPr>
        <w:t>ծառայության կարողությունների զարգաց</w:t>
      </w:r>
      <w:r>
        <w:rPr>
          <w:rFonts w:ascii="GHEA Grapalat" w:hAnsi="GHEA Grapalat"/>
          <w:lang w:val="hy-AM"/>
        </w:rPr>
        <w:t>ման</w:t>
      </w:r>
      <w:r w:rsidRPr="00874AE7">
        <w:rPr>
          <w:rFonts w:ascii="GHEA Grapalat" w:hAnsi="GHEA Grapalat"/>
          <w:lang w:val="hy-AM"/>
        </w:rPr>
        <w:t xml:space="preserve"> և տեխնիկական հագեցվածության </w:t>
      </w:r>
      <w:r>
        <w:rPr>
          <w:rFonts w:ascii="GHEA Grapalat" w:hAnsi="GHEA Grapalat"/>
          <w:lang w:val="hy-AM"/>
        </w:rPr>
        <w:t xml:space="preserve">ապահովման նպատակով </w:t>
      </w:r>
      <w:r w:rsidRPr="005720B5">
        <w:rPr>
          <w:rFonts w:ascii="GHEA Grapalat" w:hAnsi="GHEA Grapalat"/>
          <w:lang w:val="hy-AM"/>
        </w:rPr>
        <w:t xml:space="preserve">տրամադրվել է </w:t>
      </w:r>
      <w:r>
        <w:rPr>
          <w:rFonts w:ascii="GHEA Grapalat" w:hAnsi="GHEA Grapalat"/>
          <w:lang w:val="hy-AM"/>
        </w:rPr>
        <w:t>401.5</w:t>
      </w:r>
      <w:r w:rsidRPr="005720B5">
        <w:rPr>
          <w:rFonts w:ascii="GHEA Grapalat" w:hAnsi="GHEA Grapalat"/>
          <w:lang w:val="hy-AM"/>
        </w:rPr>
        <w:t xml:space="preserve"> մլն դրամ, որը կազմել է ծրագրված ցուցանիշի </w:t>
      </w:r>
      <w:r>
        <w:rPr>
          <w:rFonts w:ascii="GHEA Grapalat" w:hAnsi="GHEA Grapalat"/>
          <w:lang w:val="hy-AM"/>
        </w:rPr>
        <w:t>91.6</w:t>
      </w:r>
      <w:r w:rsidRPr="005720B5">
        <w:rPr>
          <w:rFonts w:ascii="GHEA Grapalat" w:hAnsi="GHEA Grapalat"/>
          <w:lang w:val="hy-AM"/>
        </w:rPr>
        <w:t xml:space="preserve">%-ը: </w:t>
      </w:r>
      <w:r>
        <w:rPr>
          <w:rFonts w:ascii="GHEA Grapalat" w:hAnsi="GHEA Grapalat"/>
          <w:lang w:val="hy-AM"/>
        </w:rPr>
        <w:t xml:space="preserve">Շեղումը պայմանավորված է այն հանգամանքով, որ </w:t>
      </w:r>
      <w:r w:rsidR="00AA5915" w:rsidRPr="00AA5915">
        <w:rPr>
          <w:rFonts w:ascii="GHEA Grapalat" w:hAnsi="GHEA Grapalat"/>
          <w:lang w:val="hy-AM"/>
        </w:rPr>
        <w:t>յոթ քրեակատարողական հիմնարկների կարիքների համար տեսահսկողության համակարգի ձեռքբերման մատակարարման ժամկետը</w:t>
      </w:r>
      <w:r w:rsidR="00196220">
        <w:rPr>
          <w:rFonts w:ascii="GHEA Grapalat" w:hAnsi="GHEA Grapalat"/>
          <w:lang w:val="hy-AM"/>
        </w:rPr>
        <w:t xml:space="preserve"> </w:t>
      </w:r>
      <w:r w:rsidR="00AA5915" w:rsidRPr="00AA5915">
        <w:rPr>
          <w:rFonts w:ascii="GHEA Grapalat" w:hAnsi="GHEA Grapalat"/>
          <w:lang w:val="hy-AM"/>
        </w:rPr>
        <w:t>նախատեսված է</w:t>
      </w:r>
      <w:r w:rsidR="00196220">
        <w:rPr>
          <w:rFonts w:ascii="GHEA Grapalat" w:hAnsi="GHEA Grapalat"/>
          <w:lang w:val="hy-AM"/>
        </w:rPr>
        <w:t xml:space="preserve"> </w:t>
      </w:r>
      <w:r w:rsidR="00AA5915" w:rsidRPr="00AA5915">
        <w:rPr>
          <w:rFonts w:ascii="GHEA Grapalat" w:hAnsi="GHEA Grapalat"/>
          <w:lang w:val="hy-AM"/>
        </w:rPr>
        <w:t>մինչև 2026թ.</w:t>
      </w:r>
      <w:r w:rsidR="00AA5915">
        <w:rPr>
          <w:rFonts w:ascii="GHEA Grapalat" w:hAnsi="GHEA Grapalat"/>
          <w:lang w:val="hy-AM"/>
        </w:rPr>
        <w:t xml:space="preserve"> </w:t>
      </w:r>
      <w:r w:rsidR="00AA5915" w:rsidRPr="00AA5915">
        <w:rPr>
          <w:rFonts w:ascii="GHEA Grapalat" w:hAnsi="GHEA Grapalat"/>
          <w:lang w:val="hy-AM"/>
        </w:rPr>
        <w:t>մարտի 15-ը</w:t>
      </w:r>
      <w:r w:rsidR="009355BE">
        <w:rPr>
          <w:rFonts w:ascii="GHEA Grapalat" w:hAnsi="GHEA Grapalat"/>
          <w:lang w:val="hy-AM"/>
        </w:rPr>
        <w:t>:</w:t>
      </w:r>
      <w:r w:rsidR="00851EF5">
        <w:rPr>
          <w:rFonts w:ascii="GHEA Grapalat" w:hAnsi="GHEA Grapalat"/>
          <w:lang w:val="hy-AM"/>
        </w:rPr>
        <w:t xml:space="preserve"> </w:t>
      </w:r>
      <w:r w:rsidR="00AB063E">
        <w:rPr>
          <w:rFonts w:ascii="GHEA Grapalat" w:hAnsi="GHEA Grapalat"/>
          <w:lang w:val="hy-AM"/>
        </w:rPr>
        <w:t>Նախորդ տարվա համեմատ</w:t>
      </w:r>
      <w:r w:rsidR="00611DA0" w:rsidRPr="0094176C">
        <w:rPr>
          <w:rFonts w:ascii="GHEA Grapalat" w:hAnsi="GHEA Grapalat"/>
          <w:lang w:val="hy-AM"/>
        </w:rPr>
        <w:t xml:space="preserve"> նշված</w:t>
      </w:r>
      <w:r w:rsidR="00AB063E">
        <w:rPr>
          <w:rFonts w:ascii="GHEA Grapalat" w:hAnsi="GHEA Grapalat"/>
          <w:lang w:val="hy-AM"/>
        </w:rPr>
        <w:t xml:space="preserve"> </w:t>
      </w:r>
      <w:r w:rsidR="00611DA0">
        <w:rPr>
          <w:rFonts w:ascii="GHEA Grapalat" w:hAnsi="GHEA Grapalat"/>
          <w:lang w:val="hy-AM"/>
        </w:rPr>
        <w:t>ծախսերն աճել են</w:t>
      </w:r>
      <w:r w:rsidR="00AB063E">
        <w:rPr>
          <w:rFonts w:ascii="GHEA Grapalat" w:hAnsi="GHEA Grapalat"/>
          <w:lang w:val="hy-AM"/>
        </w:rPr>
        <w:t xml:space="preserve"> </w:t>
      </w:r>
      <w:r w:rsidR="00554032">
        <w:rPr>
          <w:rFonts w:ascii="GHEA Grapalat" w:hAnsi="GHEA Grapalat"/>
          <w:lang w:val="hy-AM"/>
        </w:rPr>
        <w:t xml:space="preserve">14.8 անգամ կամ </w:t>
      </w:r>
      <w:r w:rsidR="00AB063E">
        <w:rPr>
          <w:rFonts w:ascii="GHEA Grapalat" w:hAnsi="GHEA Grapalat"/>
          <w:lang w:val="hy-AM"/>
        </w:rPr>
        <w:t>374</w:t>
      </w:r>
      <w:r w:rsidR="00AB063E" w:rsidRPr="00AB063E">
        <w:rPr>
          <w:rFonts w:ascii="GHEA Grapalat" w:hAnsi="GHEA Grapalat"/>
          <w:lang w:val="hy-AM"/>
        </w:rPr>
        <w:t xml:space="preserve">.4 </w:t>
      </w:r>
      <w:r w:rsidR="00554032">
        <w:rPr>
          <w:rFonts w:ascii="GHEA Grapalat" w:hAnsi="GHEA Grapalat"/>
          <w:lang w:val="hy-AM"/>
        </w:rPr>
        <w:t>մլն</w:t>
      </w:r>
      <w:r w:rsidR="00AB063E">
        <w:rPr>
          <w:rFonts w:ascii="GHEA Grapalat" w:hAnsi="GHEA Grapalat"/>
          <w:lang w:val="hy-AM"/>
        </w:rPr>
        <w:t xml:space="preserve"> դրամով</w:t>
      </w:r>
      <w:r w:rsidR="00B3268D" w:rsidRPr="00B3268D">
        <w:rPr>
          <w:rFonts w:ascii="GHEA Grapalat" w:hAnsi="GHEA Grapalat"/>
          <w:lang w:val="hy-AM"/>
        </w:rPr>
        <w:t>:</w:t>
      </w:r>
      <w:r w:rsidR="00474D1C">
        <w:rPr>
          <w:rFonts w:ascii="GHEA Grapalat" w:hAnsi="GHEA Grapalat"/>
          <w:lang w:val="hy-AM"/>
        </w:rPr>
        <w:t xml:space="preserve"> Տարբերությունը պայմանավորված է այն հանգամանքով, որ բացի գրասենյակային գույքից և համակարգչային սարքերից</w:t>
      </w:r>
      <w:r w:rsidR="00A6176D" w:rsidRPr="0094176C">
        <w:rPr>
          <w:rFonts w:ascii="GHEA Grapalat" w:hAnsi="GHEA Grapalat"/>
          <w:lang w:val="hy-AM"/>
        </w:rPr>
        <w:t>, 2025թ.</w:t>
      </w:r>
      <w:r w:rsidR="00474D1C">
        <w:rPr>
          <w:rFonts w:ascii="GHEA Grapalat" w:hAnsi="GHEA Grapalat"/>
          <w:lang w:val="hy-AM"/>
        </w:rPr>
        <w:t xml:space="preserve"> ձեռք են բերվել</w:t>
      </w:r>
      <w:r w:rsidR="00A6176D" w:rsidRPr="0094176C">
        <w:rPr>
          <w:rFonts w:ascii="GHEA Grapalat" w:hAnsi="GHEA Grapalat"/>
          <w:lang w:val="hy-AM"/>
        </w:rPr>
        <w:t xml:space="preserve"> նաև</w:t>
      </w:r>
      <w:r w:rsidR="00196220">
        <w:rPr>
          <w:rFonts w:ascii="GHEA Grapalat" w:hAnsi="GHEA Grapalat"/>
          <w:lang w:val="hy-AM"/>
        </w:rPr>
        <w:t xml:space="preserve"> </w:t>
      </w:r>
      <w:r w:rsidR="00474D1C" w:rsidRPr="00474D1C">
        <w:rPr>
          <w:rFonts w:ascii="GHEA Grapalat" w:hAnsi="GHEA Grapalat"/>
          <w:lang w:val="hy-AM"/>
        </w:rPr>
        <w:t>քրեակատարողական հիմնարկների կարիքների համար անվտանգության ապահովման հսկիչ սարքավորումներ</w:t>
      </w:r>
      <w:r w:rsidR="00474D1C">
        <w:rPr>
          <w:rFonts w:ascii="GHEA Grapalat" w:hAnsi="GHEA Grapalat"/>
          <w:lang w:val="hy-AM"/>
        </w:rPr>
        <w:t xml:space="preserve"> և տեսահսկողության համակարգ։</w:t>
      </w:r>
      <w:r w:rsidR="00474D1C" w:rsidRPr="00474D1C">
        <w:rPr>
          <w:rFonts w:ascii="GHEA Grapalat" w:hAnsi="GHEA Grapalat"/>
          <w:lang w:val="hy-AM"/>
        </w:rPr>
        <w:t xml:space="preserve"> </w:t>
      </w:r>
    </w:p>
    <w:p w14:paraId="4B2409CA" w14:textId="60425C53" w:rsidR="00851EF5" w:rsidRPr="001745E1" w:rsidRDefault="00851EF5" w:rsidP="00344926">
      <w:pPr>
        <w:spacing w:after="0" w:line="276" w:lineRule="auto"/>
        <w:ind w:firstLine="567"/>
        <w:jc w:val="both"/>
        <w:rPr>
          <w:rFonts w:ascii="GHEA Grapalat" w:hAnsi="GHEA Grapalat"/>
          <w:color w:val="FF0000"/>
          <w:lang w:val="hy-AM"/>
        </w:rPr>
      </w:pPr>
      <w:r w:rsidRPr="00474D1C">
        <w:rPr>
          <w:rFonts w:ascii="GHEA Grapalat" w:hAnsi="GHEA Grapalat"/>
          <w:lang w:val="hy-AM"/>
        </w:rPr>
        <w:t>Քրեակատարողական ծառայության տրանսպորտային միջոցներով ապահովվածության բարելավ</w:t>
      </w:r>
      <w:r w:rsidR="00474D1C">
        <w:rPr>
          <w:rFonts w:ascii="GHEA Grapalat" w:hAnsi="GHEA Grapalat"/>
          <w:lang w:val="hy-AM"/>
        </w:rPr>
        <w:t>ման նպատակով 2025</w:t>
      </w:r>
      <w:r w:rsidR="00196220">
        <w:rPr>
          <w:rFonts w:ascii="GHEA Grapalat" w:hAnsi="GHEA Grapalat"/>
          <w:lang w:val="hy-AM"/>
        </w:rPr>
        <w:t>թ.</w:t>
      </w:r>
      <w:r w:rsidR="00474D1C">
        <w:rPr>
          <w:rFonts w:ascii="GHEA Grapalat" w:hAnsi="GHEA Grapalat"/>
          <w:lang w:val="hy-AM"/>
        </w:rPr>
        <w:t xml:space="preserve"> տրամադրվել է 263</w:t>
      </w:r>
      <w:r w:rsidR="00474D1C" w:rsidRPr="00AA5915">
        <w:rPr>
          <w:rFonts w:ascii="GHEA Grapalat" w:hAnsi="GHEA Grapalat"/>
          <w:lang w:val="hy-AM"/>
        </w:rPr>
        <w:t>.</w:t>
      </w:r>
      <w:r w:rsidR="00474D1C">
        <w:rPr>
          <w:rFonts w:ascii="GHEA Grapalat" w:hAnsi="GHEA Grapalat"/>
          <w:lang w:val="hy-AM"/>
        </w:rPr>
        <w:t xml:space="preserve">4 </w:t>
      </w:r>
      <w:r w:rsidR="00554032">
        <w:rPr>
          <w:rFonts w:ascii="GHEA Grapalat" w:hAnsi="GHEA Grapalat"/>
          <w:lang w:val="hy-AM"/>
        </w:rPr>
        <w:t xml:space="preserve">մլն </w:t>
      </w:r>
      <w:r w:rsidR="00474D1C">
        <w:rPr>
          <w:rFonts w:ascii="GHEA Grapalat" w:hAnsi="GHEA Grapalat"/>
          <w:lang w:val="hy-AM"/>
        </w:rPr>
        <w:t xml:space="preserve">դրամ, որն ուղղվել է </w:t>
      </w:r>
      <w:r w:rsidR="00474D1C" w:rsidRPr="000F6B74">
        <w:rPr>
          <w:rFonts w:ascii="GHEA Grapalat" w:hAnsi="GHEA Grapalat"/>
          <w:lang w:val="hy-AM"/>
        </w:rPr>
        <w:t>12 հ</w:t>
      </w:r>
      <w:r w:rsidR="00474D1C">
        <w:rPr>
          <w:rFonts w:ascii="GHEA Grapalat" w:hAnsi="GHEA Grapalat"/>
          <w:lang w:val="hy-AM"/>
        </w:rPr>
        <w:t xml:space="preserve">ատուկ նշանակության մեքենաների </w:t>
      </w:r>
      <w:r w:rsidR="00474D1C" w:rsidRPr="00344926">
        <w:rPr>
          <w:rFonts w:ascii="GHEA Grapalat" w:eastAsia="Calibri" w:hAnsi="GHEA Grapalat" w:cs="Times New Roman"/>
          <w:noProof/>
          <w:lang w:val="hy-AM"/>
        </w:rPr>
        <w:t>ձեռքբերմանը</w:t>
      </w:r>
      <w:r w:rsidR="00474D1C">
        <w:rPr>
          <w:rFonts w:ascii="GHEA Grapalat" w:hAnsi="GHEA Grapalat"/>
          <w:lang w:val="hy-AM"/>
        </w:rPr>
        <w:t xml:space="preserve">։ </w:t>
      </w:r>
      <w:r w:rsidR="00A43D8A">
        <w:rPr>
          <w:rFonts w:ascii="GHEA Grapalat" w:hAnsi="GHEA Grapalat"/>
          <w:lang w:val="hy-AM"/>
        </w:rPr>
        <w:t>Միջոցառման ծախսերը 9.5 անգամ</w:t>
      </w:r>
      <w:r w:rsidR="00A43D8A" w:rsidRPr="001618DE">
        <w:rPr>
          <w:rFonts w:ascii="GHEA Grapalat" w:hAnsi="GHEA Grapalat"/>
          <w:lang w:val="hy-AM"/>
        </w:rPr>
        <w:t xml:space="preserve"> (235.6 </w:t>
      </w:r>
      <w:r w:rsidR="00A43D8A">
        <w:rPr>
          <w:rFonts w:ascii="GHEA Grapalat" w:hAnsi="GHEA Grapalat"/>
          <w:lang w:val="hy-AM"/>
        </w:rPr>
        <w:t>մլն դրամով</w:t>
      </w:r>
      <w:r w:rsidR="00A43D8A" w:rsidRPr="001618DE">
        <w:rPr>
          <w:rFonts w:ascii="GHEA Grapalat" w:hAnsi="GHEA Grapalat"/>
          <w:lang w:val="hy-AM"/>
        </w:rPr>
        <w:t>)</w:t>
      </w:r>
      <w:r w:rsidR="007105F9">
        <w:rPr>
          <w:rFonts w:ascii="GHEA Grapalat" w:hAnsi="GHEA Grapalat"/>
          <w:lang w:val="hy-AM"/>
        </w:rPr>
        <w:t xml:space="preserve"> </w:t>
      </w:r>
      <w:r w:rsidR="00A43D8A">
        <w:rPr>
          <w:rFonts w:ascii="GHEA Grapalat" w:hAnsi="GHEA Grapalat"/>
          <w:lang w:val="hy-AM"/>
        </w:rPr>
        <w:t>գերազանցել են նախորդ տարվա ցուցանիշը</w:t>
      </w:r>
      <w:r w:rsidR="00A6176D">
        <w:rPr>
          <w:rFonts w:ascii="GHEA Grapalat" w:hAnsi="GHEA Grapalat"/>
          <w:lang w:val="hy-AM"/>
        </w:rPr>
        <w:t>՝</w:t>
      </w:r>
      <w:r w:rsidR="00A43D8A">
        <w:rPr>
          <w:rFonts w:ascii="GHEA Grapalat" w:hAnsi="GHEA Grapalat"/>
          <w:lang w:val="hy-AM"/>
        </w:rPr>
        <w:t xml:space="preserve"> պայմանավորված այն հանգամանքով, որ </w:t>
      </w:r>
      <w:r w:rsidR="007105F9">
        <w:rPr>
          <w:rFonts w:ascii="GHEA Grapalat" w:hAnsi="GHEA Grapalat"/>
          <w:lang w:val="hy-AM"/>
        </w:rPr>
        <w:t>2024</w:t>
      </w:r>
      <w:r w:rsidR="00196220">
        <w:rPr>
          <w:rFonts w:ascii="GHEA Grapalat" w:hAnsi="GHEA Grapalat"/>
          <w:lang w:val="hy-AM"/>
        </w:rPr>
        <w:t>թ.</w:t>
      </w:r>
      <w:r w:rsidR="007105F9">
        <w:rPr>
          <w:rFonts w:ascii="GHEA Grapalat" w:hAnsi="GHEA Grapalat"/>
          <w:lang w:val="hy-AM"/>
        </w:rPr>
        <w:t xml:space="preserve"> ձեռք </w:t>
      </w:r>
      <w:r w:rsidR="00A6176D">
        <w:rPr>
          <w:rFonts w:ascii="GHEA Grapalat" w:hAnsi="GHEA Grapalat"/>
          <w:lang w:val="hy-AM"/>
        </w:rPr>
        <w:t>էր</w:t>
      </w:r>
      <w:r w:rsidR="007105F9">
        <w:rPr>
          <w:rFonts w:ascii="GHEA Grapalat" w:hAnsi="GHEA Grapalat"/>
          <w:lang w:val="hy-AM"/>
        </w:rPr>
        <w:t xml:space="preserve"> բերվել հատուկ նշանակության 2 մեքենա։</w:t>
      </w:r>
    </w:p>
    <w:p w14:paraId="06738668" w14:textId="29DF64FC" w:rsidR="00B44781" w:rsidRPr="005720B5" w:rsidRDefault="000444A2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0444A2">
        <w:rPr>
          <w:rFonts w:ascii="GHEA Grapalat" w:hAnsi="GHEA Grapalat"/>
          <w:i/>
          <w:lang w:val="hy-AM"/>
        </w:rPr>
        <w:t>Իրավական իրազեկ</w:t>
      </w:r>
      <w:r w:rsidR="00B377AD" w:rsidRPr="005720B5">
        <w:rPr>
          <w:rFonts w:ascii="GHEA Grapalat" w:hAnsi="GHEA Grapalat"/>
          <w:i/>
          <w:lang w:val="hy-AM"/>
        </w:rPr>
        <w:t>ման</w:t>
      </w:r>
      <w:r w:rsidRPr="000444A2">
        <w:rPr>
          <w:rFonts w:ascii="GHEA Grapalat" w:hAnsi="GHEA Grapalat"/>
          <w:i/>
          <w:lang w:val="hy-AM"/>
        </w:rPr>
        <w:t xml:space="preserve"> և տեղեկատվության ապահով</w:t>
      </w:r>
      <w:r w:rsidR="00B377AD" w:rsidRPr="005720B5">
        <w:rPr>
          <w:rFonts w:ascii="GHEA Grapalat" w:hAnsi="GHEA Grapalat"/>
          <w:i/>
          <w:lang w:val="hy-AM"/>
        </w:rPr>
        <w:t>ման</w:t>
      </w:r>
      <w:r w:rsidRPr="000444A2">
        <w:rPr>
          <w:rFonts w:ascii="GHEA Grapalat" w:hAnsi="GHEA Grapalat"/>
          <w:i/>
          <w:lang w:val="hy-AM"/>
        </w:rPr>
        <w:t xml:space="preserve"> </w:t>
      </w:r>
      <w:r w:rsidRPr="000444A2">
        <w:rPr>
          <w:rFonts w:ascii="GHEA Grapalat" w:hAnsi="GHEA Grapalat"/>
          <w:lang w:val="hy-AM"/>
        </w:rPr>
        <w:t xml:space="preserve">ծրագրին տրամադրվել է </w:t>
      </w:r>
      <w:r w:rsidR="00E66C6B">
        <w:rPr>
          <w:rFonts w:ascii="GHEA Grapalat" w:hAnsi="GHEA Grapalat"/>
          <w:lang w:val="hy-AM"/>
        </w:rPr>
        <w:t>1</w:t>
      </w:r>
      <w:r w:rsidRPr="000444A2">
        <w:rPr>
          <w:rFonts w:ascii="GHEA Grapalat" w:hAnsi="GHEA Grapalat"/>
          <w:lang w:val="hy-AM"/>
        </w:rPr>
        <w:t>.</w:t>
      </w:r>
      <w:r w:rsidR="00851EF5">
        <w:rPr>
          <w:rFonts w:ascii="GHEA Grapalat" w:hAnsi="GHEA Grapalat"/>
          <w:lang w:val="hy-AM"/>
        </w:rPr>
        <w:t>3</w:t>
      </w:r>
      <w:r w:rsidRPr="000444A2">
        <w:rPr>
          <w:rFonts w:ascii="GHEA Grapalat" w:hAnsi="GHEA Grapalat"/>
          <w:lang w:val="hy-AM"/>
        </w:rPr>
        <w:t xml:space="preserve"> մլրդ դրամ, որը կատարվել է </w:t>
      </w:r>
      <w:r w:rsidR="00A25F34">
        <w:rPr>
          <w:rFonts w:ascii="GHEA Grapalat" w:hAnsi="GHEA Grapalat"/>
          <w:lang w:val="hy-AM"/>
        </w:rPr>
        <w:t>99</w:t>
      </w:r>
      <w:r w:rsidR="00A25F34" w:rsidRPr="005720B5">
        <w:rPr>
          <w:rFonts w:ascii="GHEA Grapalat" w:hAnsi="GHEA Grapalat"/>
          <w:lang w:val="hy-AM"/>
        </w:rPr>
        <w:t>.</w:t>
      </w:r>
      <w:r w:rsidR="00A25F34">
        <w:rPr>
          <w:rFonts w:ascii="GHEA Grapalat" w:hAnsi="GHEA Grapalat"/>
          <w:lang w:val="hy-AM"/>
        </w:rPr>
        <w:t>9</w:t>
      </w:r>
      <w:r w:rsidRPr="000444A2">
        <w:rPr>
          <w:rFonts w:ascii="GHEA Grapalat" w:hAnsi="GHEA Grapalat"/>
          <w:lang w:val="hy-AM"/>
        </w:rPr>
        <w:t>%-ով և նախորդ տարվա համեմատ</w:t>
      </w:r>
      <w:r w:rsidR="007B5D07" w:rsidRPr="005720B5">
        <w:rPr>
          <w:rFonts w:ascii="GHEA Grapalat" w:hAnsi="GHEA Grapalat"/>
          <w:lang w:val="hy-AM"/>
        </w:rPr>
        <w:t xml:space="preserve"> </w:t>
      </w:r>
      <w:r w:rsidR="00E54564" w:rsidRPr="0094176C">
        <w:rPr>
          <w:rFonts w:ascii="GHEA Grapalat" w:hAnsi="GHEA Grapalat"/>
          <w:lang w:val="hy-AM"/>
        </w:rPr>
        <w:t>աճել են 1.3%-ով (16.3 մլն դրամով)</w:t>
      </w:r>
      <w:r w:rsidRPr="000444A2">
        <w:rPr>
          <w:rFonts w:ascii="GHEA Grapalat" w:hAnsi="GHEA Grapalat"/>
          <w:lang w:val="hy-AM"/>
        </w:rPr>
        <w:t>։</w:t>
      </w:r>
      <w:r w:rsidR="00E66C6B">
        <w:rPr>
          <w:rFonts w:ascii="GHEA Grapalat" w:hAnsi="GHEA Grapalat"/>
          <w:lang w:val="hy-AM"/>
        </w:rPr>
        <w:t xml:space="preserve"> </w:t>
      </w:r>
      <w:r w:rsidR="00E66C6B" w:rsidRPr="00844B0E">
        <w:rPr>
          <w:rFonts w:ascii="GHEA Grapalat" w:hAnsi="GHEA Grapalat"/>
          <w:lang w:val="hy-AM"/>
        </w:rPr>
        <w:t>Ծրագրի միջոցներ</w:t>
      </w:r>
      <w:r w:rsidR="00806BD2" w:rsidRPr="00844B0E">
        <w:rPr>
          <w:rFonts w:ascii="GHEA Grapalat" w:hAnsi="GHEA Grapalat"/>
          <w:lang w:val="hy-AM"/>
        </w:rPr>
        <w:t>ից</w:t>
      </w:r>
      <w:r w:rsidR="007E3B4C">
        <w:rPr>
          <w:rFonts w:ascii="GHEA Grapalat" w:hAnsi="GHEA Grapalat"/>
          <w:lang w:val="hy-AM"/>
        </w:rPr>
        <w:t xml:space="preserve"> </w:t>
      </w:r>
      <w:r w:rsidR="00A25F34">
        <w:rPr>
          <w:rFonts w:ascii="GHEA Grapalat" w:hAnsi="GHEA Grapalat"/>
          <w:lang w:val="hy-AM"/>
        </w:rPr>
        <w:t>377</w:t>
      </w:r>
      <w:r w:rsidR="00806BD2">
        <w:rPr>
          <w:rFonts w:ascii="GHEA Grapalat" w:hAnsi="GHEA Grapalat"/>
          <w:lang w:val="hy-AM"/>
        </w:rPr>
        <w:t>.</w:t>
      </w:r>
      <w:r w:rsidR="00A25F34">
        <w:rPr>
          <w:rFonts w:ascii="GHEA Grapalat" w:hAnsi="GHEA Grapalat"/>
          <w:lang w:val="hy-AM"/>
        </w:rPr>
        <w:t>6</w:t>
      </w:r>
      <w:r w:rsidR="00806BD2">
        <w:rPr>
          <w:rFonts w:ascii="GHEA Grapalat" w:hAnsi="GHEA Grapalat"/>
          <w:lang w:val="hy-AM"/>
        </w:rPr>
        <w:t xml:space="preserve"> մլն դրամ </w:t>
      </w:r>
      <w:r w:rsidR="00E66C6B" w:rsidRPr="00844B0E">
        <w:rPr>
          <w:rFonts w:ascii="GHEA Grapalat" w:hAnsi="GHEA Grapalat"/>
          <w:lang w:val="hy-AM"/>
        </w:rPr>
        <w:t xml:space="preserve">ուղղվել </w:t>
      </w:r>
      <w:r w:rsidR="00806BD2" w:rsidRPr="00844B0E">
        <w:rPr>
          <w:rFonts w:ascii="GHEA Grapalat" w:hAnsi="GHEA Grapalat"/>
          <w:lang w:val="hy-AM"/>
        </w:rPr>
        <w:t>է</w:t>
      </w:r>
      <w:r w:rsidR="00E66C6B" w:rsidRPr="00844B0E">
        <w:rPr>
          <w:rFonts w:ascii="GHEA Grapalat" w:hAnsi="GHEA Grapalat"/>
          <w:lang w:val="hy-AM"/>
        </w:rPr>
        <w:t xml:space="preserve"> «</w:t>
      </w:r>
      <w:r w:rsidR="00806BD2" w:rsidRPr="00806BD2">
        <w:rPr>
          <w:rFonts w:ascii="GHEA Grapalat" w:hAnsi="GHEA Grapalat"/>
          <w:lang w:val="hy-AM"/>
        </w:rPr>
        <w:t>Հրատարակչական, տեղեկատվական և տպագրական ծառայություններ</w:t>
      </w:r>
      <w:r w:rsidR="00E66C6B" w:rsidRPr="00844B0E">
        <w:rPr>
          <w:rFonts w:ascii="GHEA Grapalat" w:hAnsi="GHEA Grapalat"/>
          <w:lang w:val="hy-AM"/>
        </w:rPr>
        <w:t xml:space="preserve">» միջոցառմանը, որի շրջանակներում </w:t>
      </w:r>
      <w:r w:rsidR="006D624E" w:rsidRPr="005720B5">
        <w:rPr>
          <w:rFonts w:ascii="GHEA Grapalat" w:hAnsi="GHEA Grapalat"/>
          <w:lang w:val="hy-AM"/>
        </w:rPr>
        <w:t>մատուցվել են</w:t>
      </w:r>
      <w:r w:rsidR="00E66C6B" w:rsidRPr="00844B0E">
        <w:rPr>
          <w:rFonts w:ascii="GHEA Grapalat" w:hAnsi="GHEA Grapalat"/>
          <w:lang w:val="hy-AM"/>
        </w:rPr>
        <w:t xml:space="preserve"> </w:t>
      </w:r>
      <w:r w:rsidR="0036226B" w:rsidRPr="0036226B">
        <w:rPr>
          <w:rFonts w:ascii="GHEA Grapalat" w:hAnsi="GHEA Grapalat"/>
          <w:lang w:val="hy-AM"/>
        </w:rPr>
        <w:t>ընդունված և ստորագրված իրավական ակտերի պաշտոնական հրատարակման, պետական վկայականների և ձևաթղթերի տպագրման ծառայություններ</w:t>
      </w:r>
      <w:r w:rsidR="00D97741" w:rsidRPr="00844B0E">
        <w:rPr>
          <w:rFonts w:ascii="GHEA Grapalat" w:hAnsi="GHEA Grapalat"/>
          <w:lang w:val="hy-AM"/>
        </w:rPr>
        <w:t>։</w:t>
      </w:r>
      <w:r w:rsidR="00E66C6B" w:rsidRPr="00844B0E">
        <w:rPr>
          <w:rFonts w:ascii="GHEA Grapalat" w:hAnsi="GHEA Grapalat"/>
          <w:lang w:val="hy-AM"/>
        </w:rPr>
        <w:t xml:space="preserve"> </w:t>
      </w:r>
      <w:r w:rsidR="006D624E" w:rsidRPr="005720B5">
        <w:rPr>
          <w:rFonts w:ascii="GHEA Grapalat" w:hAnsi="GHEA Grapalat"/>
          <w:lang w:val="hy-AM"/>
        </w:rPr>
        <w:t>Միջոցառման շրջանակներում հրատարակված էլեկտրոնային էջերի քանակը կազմել է 7</w:t>
      </w:r>
      <w:r w:rsidR="00A25F34">
        <w:rPr>
          <w:rFonts w:ascii="GHEA Grapalat" w:hAnsi="GHEA Grapalat"/>
          <w:lang w:val="hy-AM"/>
        </w:rPr>
        <w:t>8</w:t>
      </w:r>
      <w:r w:rsidR="000D5D68" w:rsidRPr="005720B5">
        <w:rPr>
          <w:rFonts w:ascii="GHEA Grapalat" w:hAnsi="GHEA Grapalat"/>
          <w:lang w:val="hy-AM"/>
        </w:rPr>
        <w:t>,</w:t>
      </w:r>
      <w:r w:rsidR="00A25F34">
        <w:rPr>
          <w:rFonts w:ascii="GHEA Grapalat" w:hAnsi="GHEA Grapalat"/>
          <w:lang w:val="hy-AM"/>
        </w:rPr>
        <w:t>470</w:t>
      </w:r>
      <w:r w:rsidR="006D624E" w:rsidRPr="005720B5">
        <w:rPr>
          <w:rFonts w:ascii="GHEA Grapalat" w:hAnsi="GHEA Grapalat"/>
          <w:lang w:val="hy-AM"/>
        </w:rPr>
        <w:t xml:space="preserve">, </w:t>
      </w:r>
      <w:r w:rsidR="00B44781" w:rsidRPr="005720B5">
        <w:rPr>
          <w:rFonts w:ascii="GHEA Grapalat" w:hAnsi="GHEA Grapalat"/>
          <w:lang w:val="hy-AM"/>
        </w:rPr>
        <w:t xml:space="preserve">arlis.am կայքում առկա իրավական ակտերի քանակը՝ </w:t>
      </w:r>
      <w:r w:rsidR="00A25F34">
        <w:rPr>
          <w:rFonts w:ascii="GHEA Grapalat" w:hAnsi="GHEA Grapalat"/>
          <w:lang w:val="hy-AM"/>
        </w:rPr>
        <w:t>202</w:t>
      </w:r>
      <w:r w:rsidR="00F31765" w:rsidRPr="005720B5">
        <w:rPr>
          <w:rFonts w:ascii="GHEA Grapalat" w:hAnsi="GHEA Grapalat"/>
          <w:lang w:val="hy-AM"/>
        </w:rPr>
        <w:t>,</w:t>
      </w:r>
      <w:r w:rsidR="00A25F34">
        <w:rPr>
          <w:rFonts w:ascii="GHEA Grapalat" w:hAnsi="GHEA Grapalat"/>
          <w:lang w:val="hy-AM"/>
        </w:rPr>
        <w:t>000</w:t>
      </w:r>
      <w:r w:rsidR="00B44781" w:rsidRPr="005720B5">
        <w:rPr>
          <w:rFonts w:ascii="GHEA Grapalat" w:hAnsi="GHEA Grapalat"/>
          <w:lang w:val="hy-AM"/>
        </w:rPr>
        <w:t xml:space="preserve">՝ կանխատեսված </w:t>
      </w:r>
      <w:r w:rsidR="00A25F34">
        <w:rPr>
          <w:rFonts w:ascii="GHEA Grapalat" w:hAnsi="GHEA Grapalat"/>
          <w:lang w:val="hy-AM"/>
        </w:rPr>
        <w:t>183</w:t>
      </w:r>
      <w:r w:rsidR="00F31765" w:rsidRPr="005720B5">
        <w:rPr>
          <w:rFonts w:ascii="GHEA Grapalat" w:hAnsi="GHEA Grapalat"/>
          <w:lang w:val="hy-AM"/>
        </w:rPr>
        <w:t>,</w:t>
      </w:r>
      <w:r w:rsidR="00B44781" w:rsidRPr="005720B5">
        <w:rPr>
          <w:rFonts w:ascii="GHEA Grapalat" w:hAnsi="GHEA Grapalat"/>
          <w:lang w:val="hy-AM"/>
        </w:rPr>
        <w:t>000-ի փոխարեն:</w:t>
      </w:r>
    </w:p>
    <w:p w14:paraId="0D66AC67" w14:textId="4C7C8F7C" w:rsidR="006C7169" w:rsidRPr="003714EB" w:rsidRDefault="00806BD2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844B0E">
        <w:rPr>
          <w:rFonts w:ascii="GHEA Grapalat" w:hAnsi="GHEA Grapalat"/>
          <w:lang w:val="hy-AM"/>
        </w:rPr>
        <w:t>2</w:t>
      </w:r>
      <w:r w:rsidR="00A25F34">
        <w:rPr>
          <w:rFonts w:ascii="GHEA Grapalat" w:hAnsi="GHEA Grapalat"/>
          <w:lang w:val="hy-AM"/>
        </w:rPr>
        <w:t>5</w:t>
      </w:r>
      <w:r w:rsidRPr="00844B0E">
        <w:rPr>
          <w:rFonts w:ascii="GHEA Grapalat" w:hAnsi="GHEA Grapalat"/>
          <w:lang w:val="hy-AM"/>
        </w:rPr>
        <w:t>0.</w:t>
      </w:r>
      <w:r w:rsidR="00A25F34">
        <w:rPr>
          <w:rFonts w:ascii="GHEA Grapalat" w:hAnsi="GHEA Grapalat"/>
          <w:lang w:val="hy-AM"/>
        </w:rPr>
        <w:t>3</w:t>
      </w:r>
      <w:r w:rsidRPr="00844B0E">
        <w:rPr>
          <w:rFonts w:ascii="GHEA Grapalat" w:hAnsi="GHEA Grapalat"/>
          <w:lang w:val="hy-AM"/>
        </w:rPr>
        <w:t xml:space="preserve"> մլն դրամ ուղղվել է «</w:t>
      </w:r>
      <w:r>
        <w:rPr>
          <w:rFonts w:ascii="GHEA Grapalat" w:hAnsi="GHEA Grapalat"/>
          <w:lang w:val="hy-AM"/>
        </w:rPr>
        <w:t>Թարգմա</w:t>
      </w:r>
      <w:r w:rsidR="00303244">
        <w:rPr>
          <w:rFonts w:ascii="GHEA Grapalat" w:hAnsi="GHEA Grapalat"/>
          <w:lang w:val="hy-AM"/>
        </w:rPr>
        <w:t>ն</w:t>
      </w:r>
      <w:r>
        <w:rPr>
          <w:rFonts w:ascii="GHEA Grapalat" w:hAnsi="GHEA Grapalat"/>
          <w:lang w:val="hy-AM"/>
        </w:rPr>
        <w:t>չական</w:t>
      </w:r>
      <w:r w:rsidRPr="00806BD2">
        <w:rPr>
          <w:rFonts w:ascii="GHEA Grapalat" w:hAnsi="GHEA Grapalat"/>
          <w:lang w:val="hy-AM"/>
        </w:rPr>
        <w:t xml:space="preserve"> ծառայություններ</w:t>
      </w:r>
      <w:r w:rsidRPr="00844B0E">
        <w:rPr>
          <w:rFonts w:ascii="GHEA Grapalat" w:hAnsi="GHEA Grapalat"/>
          <w:lang w:val="hy-AM"/>
        </w:rPr>
        <w:t>» միջոցառմանը</w:t>
      </w:r>
      <w:r w:rsidR="00FC1282" w:rsidRPr="003714EB">
        <w:rPr>
          <w:rFonts w:ascii="GHEA Grapalat" w:hAnsi="GHEA Grapalat"/>
          <w:lang w:val="hy-AM"/>
        </w:rPr>
        <w:t>, որի շրջանակներում</w:t>
      </w:r>
      <w:r w:rsidRPr="00844B0E">
        <w:rPr>
          <w:rFonts w:ascii="GHEA Grapalat" w:hAnsi="GHEA Grapalat"/>
          <w:lang w:val="hy-AM"/>
        </w:rPr>
        <w:t xml:space="preserve"> ապահովվել է </w:t>
      </w:r>
      <w:r w:rsidR="00E66C6B" w:rsidRPr="00844B0E">
        <w:rPr>
          <w:rFonts w:ascii="GHEA Grapalat" w:hAnsi="GHEA Grapalat"/>
          <w:lang w:val="hy-AM"/>
        </w:rPr>
        <w:t>ՀՀ</w:t>
      </w:r>
      <w:r w:rsidR="00E66C6B" w:rsidRPr="00CD5ABE">
        <w:rPr>
          <w:rFonts w:ascii="GHEA Grapalat" w:hAnsi="GHEA Grapalat"/>
          <w:lang w:val="hy-AM"/>
        </w:rPr>
        <w:t>, Ե</w:t>
      </w:r>
      <w:r w:rsidR="009113EA" w:rsidRPr="00CD5ABE">
        <w:rPr>
          <w:rFonts w:ascii="GHEA Grapalat" w:hAnsi="GHEA Grapalat"/>
          <w:lang w:val="hy-AM"/>
        </w:rPr>
        <w:t>Ա</w:t>
      </w:r>
      <w:r w:rsidR="00E66C6B" w:rsidRPr="00CD5ABE">
        <w:rPr>
          <w:rFonts w:ascii="GHEA Grapalat" w:hAnsi="GHEA Grapalat"/>
          <w:lang w:val="hy-AM"/>
        </w:rPr>
        <w:t>ՏՄ</w:t>
      </w:r>
      <w:r w:rsidR="00E66C6B" w:rsidRPr="00844B0E">
        <w:rPr>
          <w:rFonts w:ascii="GHEA Grapalat" w:hAnsi="GHEA Grapalat"/>
          <w:lang w:val="hy-AM"/>
        </w:rPr>
        <w:t xml:space="preserve">, ԵՄ իրավական ակտերի, ՀՀ ազգային զեկույցների, ՀՀ պետական մարմինների կողմից միջազգային կառույցներ ներկայացվող և այդ կառույցների կողմից ՀՀ մարմիններ ներկայացվող փաստաթղթերի, այլ պետությունների հետ </w:t>
      </w:r>
      <w:r w:rsidR="006C7169" w:rsidRPr="003714EB">
        <w:rPr>
          <w:rFonts w:ascii="GHEA Grapalat" w:hAnsi="GHEA Grapalat"/>
          <w:lang w:val="hy-AM"/>
        </w:rPr>
        <w:t>ՀՀ</w:t>
      </w:r>
      <w:r w:rsidR="00E66C6B" w:rsidRPr="00844B0E">
        <w:rPr>
          <w:rFonts w:ascii="GHEA Grapalat" w:hAnsi="GHEA Grapalat"/>
          <w:lang w:val="hy-AM"/>
        </w:rPr>
        <w:t xml:space="preserve"> երկկողմ հարաբերությունների </w:t>
      </w:r>
      <w:r w:rsidR="00E66C6B" w:rsidRPr="00344926">
        <w:rPr>
          <w:rFonts w:ascii="GHEA Grapalat" w:eastAsia="Calibri" w:hAnsi="GHEA Grapalat" w:cs="Times New Roman"/>
          <w:noProof/>
          <w:lang w:val="hy-AM"/>
        </w:rPr>
        <w:t>շրջանակներում</w:t>
      </w:r>
      <w:r w:rsidR="00E66C6B" w:rsidRPr="00844B0E">
        <w:rPr>
          <w:rFonts w:ascii="GHEA Grapalat" w:hAnsi="GHEA Grapalat"/>
          <w:lang w:val="hy-AM"/>
        </w:rPr>
        <w:t xml:space="preserve"> դատական ակտերի և հարակից փաստաթղթերի, </w:t>
      </w:r>
      <w:r w:rsidR="006C7169" w:rsidRPr="003714EB">
        <w:rPr>
          <w:rFonts w:ascii="GHEA Grapalat" w:hAnsi="GHEA Grapalat"/>
          <w:lang w:val="hy-AM"/>
        </w:rPr>
        <w:t>ՀՀ</w:t>
      </w:r>
      <w:r w:rsidR="00E66C6B" w:rsidRPr="00844B0E">
        <w:rPr>
          <w:rFonts w:ascii="GHEA Grapalat" w:hAnsi="GHEA Grapalat"/>
          <w:lang w:val="hy-AM"/>
        </w:rPr>
        <w:t xml:space="preserve"> վերաբերյալ Մարդու իրավունքների եվրոպական դատարանի վճիռների և հանձնարարվող այլ </w:t>
      </w:r>
      <w:r w:rsidR="00E66C6B" w:rsidRPr="00844B0E">
        <w:rPr>
          <w:rFonts w:ascii="GHEA Grapalat" w:hAnsi="GHEA Grapalat"/>
          <w:lang w:val="hy-AM"/>
        </w:rPr>
        <w:lastRenderedPageBreak/>
        <w:t>առանցքային փաստաթղթերի թարգմանությունը</w:t>
      </w:r>
      <w:r w:rsidR="006C7169" w:rsidRPr="003714EB">
        <w:rPr>
          <w:rFonts w:ascii="GHEA Grapalat" w:hAnsi="GHEA Grapalat"/>
          <w:lang w:val="hy-AM"/>
        </w:rPr>
        <w:t>: Հաշվետու տարում միջոցառման շրջանակներում ա</w:t>
      </w:r>
      <w:r w:rsidR="006C7169" w:rsidRPr="006C7169">
        <w:rPr>
          <w:rFonts w:ascii="GHEA Grapalat" w:hAnsi="GHEA Grapalat"/>
          <w:lang w:val="hy-AM"/>
        </w:rPr>
        <w:t>նգլերեն, ռուսերեն</w:t>
      </w:r>
      <w:r w:rsidR="004303EF" w:rsidRPr="003714EB">
        <w:rPr>
          <w:rFonts w:ascii="GHEA Grapalat" w:hAnsi="GHEA Grapalat"/>
          <w:lang w:val="hy-AM"/>
        </w:rPr>
        <w:t>,</w:t>
      </w:r>
      <w:r w:rsidR="006C7169" w:rsidRPr="006C7169">
        <w:rPr>
          <w:rFonts w:ascii="GHEA Grapalat" w:hAnsi="GHEA Grapalat"/>
          <w:lang w:val="hy-AM"/>
        </w:rPr>
        <w:t xml:space="preserve"> հայերեն և այլ լեզուներով թարգմանված, վերանայված և խմբագրված/սրբագրված նյութեր</w:t>
      </w:r>
      <w:r w:rsidR="004303EF" w:rsidRPr="003714EB">
        <w:rPr>
          <w:rFonts w:ascii="GHEA Grapalat" w:hAnsi="GHEA Grapalat"/>
          <w:lang w:val="hy-AM"/>
        </w:rPr>
        <w:t>ի ծավալը կազմել է 2</w:t>
      </w:r>
      <w:r w:rsidR="00A25F34">
        <w:rPr>
          <w:rFonts w:ascii="GHEA Grapalat" w:hAnsi="GHEA Grapalat"/>
          <w:lang w:val="hy-AM"/>
        </w:rPr>
        <w:t>4</w:t>
      </w:r>
      <w:r w:rsidR="004303EF" w:rsidRPr="003714EB">
        <w:rPr>
          <w:rFonts w:ascii="GHEA Grapalat" w:hAnsi="GHEA Grapalat"/>
          <w:lang w:val="hy-AM"/>
        </w:rPr>
        <w:t>,5</w:t>
      </w:r>
      <w:r w:rsidR="00A25F34">
        <w:rPr>
          <w:rFonts w:ascii="GHEA Grapalat" w:hAnsi="GHEA Grapalat"/>
          <w:lang w:val="hy-AM"/>
        </w:rPr>
        <w:t>43</w:t>
      </w:r>
      <w:r w:rsidR="006C7169" w:rsidRPr="006C7169">
        <w:rPr>
          <w:rFonts w:ascii="GHEA Grapalat" w:hAnsi="GHEA Grapalat"/>
          <w:lang w:val="hy-AM"/>
        </w:rPr>
        <w:t xml:space="preserve"> թարգմանչական էջ</w:t>
      </w:r>
      <w:r w:rsidR="004303EF" w:rsidRPr="003714EB">
        <w:rPr>
          <w:rFonts w:ascii="GHEA Grapalat" w:hAnsi="GHEA Grapalat"/>
          <w:lang w:val="hy-AM"/>
        </w:rPr>
        <w:t>՝ կանխատեսված 25,544-ի դիմաց:</w:t>
      </w:r>
    </w:p>
    <w:p w14:paraId="57EA7315" w14:textId="3B61DF76" w:rsidR="00E66C6B" w:rsidRPr="003714EB" w:rsidRDefault="004303EF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3714EB">
        <w:rPr>
          <w:rFonts w:ascii="GHEA Grapalat" w:hAnsi="GHEA Grapalat"/>
          <w:lang w:val="hy-AM"/>
        </w:rPr>
        <w:t>Արխիվային ծառայությունների շրջանակներում</w:t>
      </w:r>
      <w:r w:rsidR="00806BD2" w:rsidRPr="00844B0E">
        <w:rPr>
          <w:rFonts w:ascii="GHEA Grapalat" w:hAnsi="GHEA Grapalat"/>
          <w:lang w:val="hy-AM"/>
        </w:rPr>
        <w:t xml:space="preserve"> ապահովվել է </w:t>
      </w:r>
      <w:r w:rsidR="00E66C6B" w:rsidRPr="00844B0E">
        <w:rPr>
          <w:rFonts w:ascii="GHEA Grapalat" w:hAnsi="GHEA Grapalat"/>
          <w:lang w:val="hy-AM"/>
        </w:rPr>
        <w:t>արխիվային հավաքածուի պահպանությունը, համալրում</w:t>
      </w:r>
      <w:r w:rsidR="00D97741" w:rsidRPr="00844B0E">
        <w:rPr>
          <w:rFonts w:ascii="GHEA Grapalat" w:hAnsi="GHEA Grapalat"/>
          <w:lang w:val="hy-AM"/>
        </w:rPr>
        <w:t>ը</w:t>
      </w:r>
      <w:r w:rsidR="00E66C6B" w:rsidRPr="00844B0E">
        <w:rPr>
          <w:rFonts w:ascii="GHEA Grapalat" w:hAnsi="GHEA Grapalat"/>
          <w:lang w:val="hy-AM"/>
        </w:rPr>
        <w:t xml:space="preserve">, հաշվառումը, թվայնացումը, հանրության կողմից արխիվային նյութերի </w:t>
      </w:r>
      <w:r w:rsidR="00303244" w:rsidRPr="00844B0E">
        <w:rPr>
          <w:rFonts w:ascii="GHEA Grapalat" w:hAnsi="GHEA Grapalat"/>
          <w:lang w:val="hy-AM"/>
        </w:rPr>
        <w:t xml:space="preserve">օգտագործումը, որի </w:t>
      </w:r>
      <w:r w:rsidR="00303244" w:rsidRPr="00344926">
        <w:rPr>
          <w:rFonts w:ascii="GHEA Grapalat" w:eastAsia="Calibri" w:hAnsi="GHEA Grapalat" w:cs="Times New Roman"/>
          <w:noProof/>
          <w:lang w:val="hy-AM"/>
        </w:rPr>
        <w:t>գծով</w:t>
      </w:r>
      <w:r w:rsidR="00303244" w:rsidRPr="00844B0E">
        <w:rPr>
          <w:rFonts w:ascii="GHEA Grapalat" w:hAnsi="GHEA Grapalat"/>
          <w:lang w:val="hy-AM"/>
        </w:rPr>
        <w:t xml:space="preserve"> ծախս</w:t>
      </w:r>
      <w:r w:rsidRPr="003714EB">
        <w:rPr>
          <w:rFonts w:ascii="GHEA Grapalat" w:hAnsi="GHEA Grapalat"/>
          <w:lang w:val="hy-AM"/>
        </w:rPr>
        <w:t>եր</w:t>
      </w:r>
      <w:r w:rsidR="00303244" w:rsidRPr="00844B0E">
        <w:rPr>
          <w:rFonts w:ascii="GHEA Grapalat" w:hAnsi="GHEA Grapalat"/>
          <w:lang w:val="hy-AM"/>
        </w:rPr>
        <w:t xml:space="preserve">ը կազմել </w:t>
      </w:r>
      <w:r w:rsidRPr="003714EB">
        <w:rPr>
          <w:rFonts w:ascii="GHEA Grapalat" w:hAnsi="GHEA Grapalat"/>
          <w:lang w:val="hy-AM"/>
        </w:rPr>
        <w:t>են</w:t>
      </w:r>
      <w:r w:rsidR="00303244" w:rsidRPr="00844B0E">
        <w:rPr>
          <w:rFonts w:ascii="GHEA Grapalat" w:hAnsi="GHEA Grapalat"/>
          <w:lang w:val="hy-AM"/>
        </w:rPr>
        <w:t xml:space="preserve"> </w:t>
      </w:r>
      <w:r w:rsidR="00A25F34">
        <w:rPr>
          <w:rFonts w:ascii="GHEA Grapalat" w:hAnsi="GHEA Grapalat"/>
          <w:lang w:val="hy-AM"/>
        </w:rPr>
        <w:t>623</w:t>
      </w:r>
      <w:r w:rsidR="00303244" w:rsidRPr="00844B0E">
        <w:rPr>
          <w:rFonts w:ascii="GHEA Grapalat" w:hAnsi="GHEA Grapalat"/>
          <w:lang w:val="hy-AM"/>
        </w:rPr>
        <w:t>.5 մլն դրամ</w:t>
      </w:r>
      <w:r w:rsidR="00AF2B55" w:rsidRPr="0094176C">
        <w:rPr>
          <w:rFonts w:ascii="GHEA Grapalat" w:hAnsi="GHEA Grapalat"/>
          <w:lang w:val="hy-AM"/>
        </w:rPr>
        <w:t xml:space="preserve"> (100%)</w:t>
      </w:r>
      <w:r w:rsidR="00303244" w:rsidRPr="00844B0E">
        <w:rPr>
          <w:rFonts w:ascii="GHEA Grapalat" w:hAnsi="GHEA Grapalat"/>
          <w:lang w:val="hy-AM"/>
        </w:rPr>
        <w:t>։</w:t>
      </w:r>
    </w:p>
    <w:p w14:paraId="4FFE43DB" w14:textId="2D1A4898" w:rsidR="007105F9" w:rsidRDefault="00E74B92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E74B92">
        <w:rPr>
          <w:rFonts w:ascii="GHEA Grapalat" w:hAnsi="GHEA Grapalat"/>
          <w:i/>
          <w:lang w:val="hy-AM"/>
        </w:rPr>
        <w:t>Հարկադիր կատարման ծառայությունների</w:t>
      </w:r>
      <w:r w:rsidRPr="00E74B92">
        <w:rPr>
          <w:rFonts w:ascii="GHEA Grapalat" w:hAnsi="GHEA Grapalat"/>
          <w:lang w:val="hy-AM"/>
        </w:rPr>
        <w:t xml:space="preserve"> ծրագրի շրջանակներում հաշվետու տարում օգտագործվել է 3.7 մլրդ դրամ՝ ապահովելով 99.9% կատարողական</w:t>
      </w:r>
      <w:r w:rsidR="00E62B12">
        <w:rPr>
          <w:rFonts w:ascii="GHEA Grapalat" w:hAnsi="GHEA Grapalat"/>
          <w:lang w:val="hy-AM"/>
        </w:rPr>
        <w:t xml:space="preserve">։ Նախորդ տարվա համեմատ </w:t>
      </w:r>
      <w:r w:rsidR="004D0B40" w:rsidRPr="005720B5">
        <w:rPr>
          <w:rFonts w:ascii="GHEA Grapalat" w:hAnsi="GHEA Grapalat"/>
          <w:lang w:val="hy-AM"/>
        </w:rPr>
        <w:t xml:space="preserve">ծրագրի </w:t>
      </w:r>
      <w:r w:rsidR="00AF2B55">
        <w:rPr>
          <w:rFonts w:ascii="GHEA Grapalat" w:hAnsi="GHEA Grapalat"/>
          <w:lang w:val="hy-AM"/>
        </w:rPr>
        <w:t>ծախսերն</w:t>
      </w:r>
      <w:r w:rsidR="00E62B12">
        <w:rPr>
          <w:rFonts w:ascii="GHEA Grapalat" w:hAnsi="GHEA Grapalat"/>
          <w:lang w:val="hy-AM"/>
        </w:rPr>
        <w:t xml:space="preserve"> </w:t>
      </w:r>
      <w:r w:rsidR="00851EF5">
        <w:rPr>
          <w:rFonts w:ascii="GHEA Grapalat" w:hAnsi="GHEA Grapalat"/>
          <w:lang w:val="hy-AM"/>
        </w:rPr>
        <w:t>էական փոփոխություններ չեն կրել</w:t>
      </w:r>
      <w:r w:rsidR="00EE719A">
        <w:rPr>
          <w:rFonts w:ascii="GHEA Grapalat" w:hAnsi="GHEA Grapalat"/>
          <w:lang w:val="hy-AM"/>
        </w:rPr>
        <w:t xml:space="preserve">։ </w:t>
      </w:r>
      <w:r w:rsidR="00E66C6B">
        <w:rPr>
          <w:rFonts w:ascii="GHEA Grapalat" w:hAnsi="GHEA Grapalat"/>
          <w:lang w:val="hy-AM"/>
        </w:rPr>
        <w:t xml:space="preserve">Ծրագրի </w:t>
      </w:r>
      <w:r w:rsidR="00C95466" w:rsidRPr="005720B5">
        <w:rPr>
          <w:rFonts w:ascii="GHEA Grapalat" w:hAnsi="GHEA Grapalat"/>
          <w:lang w:val="hy-AM"/>
        </w:rPr>
        <w:t>շրջանակներում</w:t>
      </w:r>
      <w:r w:rsidR="00E66C6B">
        <w:rPr>
          <w:rFonts w:ascii="GHEA Grapalat" w:hAnsi="GHEA Grapalat"/>
          <w:lang w:val="hy-AM"/>
        </w:rPr>
        <w:t xml:space="preserve"> օ</w:t>
      </w:r>
      <w:r w:rsidR="00E66C6B" w:rsidRPr="00E66C6B">
        <w:rPr>
          <w:rFonts w:ascii="GHEA Grapalat" w:hAnsi="GHEA Grapalat"/>
          <w:lang w:val="hy-AM"/>
        </w:rPr>
        <w:t xml:space="preserve">գտագործված միջոցների հիմնական մասը՝ </w:t>
      </w:r>
      <w:r w:rsidR="00E66C6B" w:rsidRPr="00344926">
        <w:rPr>
          <w:rFonts w:ascii="GHEA Grapalat" w:eastAsia="Calibri" w:hAnsi="GHEA Grapalat" w:cs="Times New Roman"/>
          <w:noProof/>
          <w:lang w:val="hy-AM"/>
        </w:rPr>
        <w:t>շուրջ</w:t>
      </w:r>
      <w:r w:rsidR="00E66C6B" w:rsidRPr="00E66C6B">
        <w:rPr>
          <w:rFonts w:ascii="GHEA Grapalat" w:hAnsi="GHEA Grapalat"/>
          <w:lang w:val="hy-AM"/>
        </w:rPr>
        <w:t xml:space="preserve"> </w:t>
      </w:r>
      <w:r w:rsidR="00E66C6B">
        <w:rPr>
          <w:rFonts w:ascii="GHEA Grapalat" w:hAnsi="GHEA Grapalat"/>
          <w:lang w:val="hy-AM"/>
        </w:rPr>
        <w:t>3.</w:t>
      </w:r>
      <w:r w:rsidR="00EE719A">
        <w:rPr>
          <w:rFonts w:ascii="GHEA Grapalat" w:hAnsi="GHEA Grapalat"/>
          <w:lang w:val="hy-AM"/>
        </w:rPr>
        <w:t>5</w:t>
      </w:r>
      <w:r w:rsidR="00E66C6B" w:rsidRPr="00E66C6B">
        <w:rPr>
          <w:rFonts w:ascii="GHEA Grapalat" w:hAnsi="GHEA Grapalat"/>
          <w:lang w:val="hy-AM"/>
        </w:rPr>
        <w:t xml:space="preserve"> մլրդ դրամն ուղղվել է</w:t>
      </w:r>
      <w:r w:rsidR="007E3B4C">
        <w:rPr>
          <w:rFonts w:ascii="GHEA Grapalat" w:hAnsi="GHEA Grapalat"/>
          <w:lang w:val="hy-AM"/>
        </w:rPr>
        <w:t xml:space="preserve"> </w:t>
      </w:r>
      <w:r w:rsidR="00E66C6B" w:rsidRPr="00E66C6B">
        <w:rPr>
          <w:rFonts w:ascii="GHEA Grapalat" w:hAnsi="GHEA Grapalat"/>
          <w:lang w:val="hy-AM"/>
        </w:rPr>
        <w:t xml:space="preserve">«Հարկադիր կատարման ենթակա ակտերի կատարումն ապահովող ծառայություններ» միջոցառմանը, </w:t>
      </w:r>
      <w:r w:rsidR="00C95466" w:rsidRPr="005720B5">
        <w:rPr>
          <w:rFonts w:ascii="GHEA Grapalat" w:hAnsi="GHEA Grapalat"/>
          <w:lang w:val="hy-AM"/>
        </w:rPr>
        <w:t>որը կատարվել</w:t>
      </w:r>
      <w:r w:rsidR="00E66C6B" w:rsidRPr="00E66C6B">
        <w:rPr>
          <w:rFonts w:ascii="GHEA Grapalat" w:hAnsi="GHEA Grapalat"/>
          <w:lang w:val="hy-AM"/>
        </w:rPr>
        <w:t xml:space="preserve"> է 99.</w:t>
      </w:r>
      <w:r w:rsidR="00E66C6B">
        <w:rPr>
          <w:rFonts w:ascii="GHEA Grapalat" w:hAnsi="GHEA Grapalat"/>
          <w:lang w:val="hy-AM"/>
        </w:rPr>
        <w:t>9</w:t>
      </w:r>
      <w:r w:rsidR="00E66C6B" w:rsidRPr="00E66C6B">
        <w:rPr>
          <w:rFonts w:ascii="GHEA Grapalat" w:hAnsi="GHEA Grapalat"/>
          <w:lang w:val="hy-AM"/>
        </w:rPr>
        <w:t>%</w:t>
      </w:r>
      <w:r w:rsidR="00C95466" w:rsidRPr="005720B5">
        <w:rPr>
          <w:rFonts w:ascii="GHEA Grapalat" w:hAnsi="GHEA Grapalat"/>
          <w:lang w:val="hy-AM"/>
        </w:rPr>
        <w:t>-ով</w:t>
      </w:r>
      <w:r w:rsidR="00E66C6B" w:rsidRPr="00E66C6B">
        <w:rPr>
          <w:rFonts w:ascii="GHEA Grapalat" w:hAnsi="GHEA Grapalat"/>
          <w:lang w:val="hy-AM"/>
        </w:rPr>
        <w:t>։</w:t>
      </w:r>
    </w:p>
    <w:p w14:paraId="5B21E216" w14:textId="1148BD21" w:rsidR="00E74B92" w:rsidRPr="006659B9" w:rsidRDefault="009814AD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7105F9">
        <w:rPr>
          <w:rFonts w:ascii="GHEA Grapalat" w:hAnsi="GHEA Grapalat"/>
          <w:lang w:val="hy-AM"/>
        </w:rPr>
        <w:t>Հարկադիր կատարման ծառայության տեխնիկական հագեցվածության բարելավ</w:t>
      </w:r>
      <w:r w:rsidR="007105F9" w:rsidRPr="007105F9">
        <w:rPr>
          <w:rFonts w:ascii="GHEA Grapalat" w:hAnsi="GHEA Grapalat"/>
          <w:lang w:val="hy-AM"/>
        </w:rPr>
        <w:t xml:space="preserve">ման </w:t>
      </w:r>
      <w:r w:rsidR="007105F9">
        <w:rPr>
          <w:rFonts w:ascii="GHEA Grapalat" w:hAnsi="GHEA Grapalat"/>
          <w:lang w:val="hy-AM"/>
        </w:rPr>
        <w:t>գծով ծախսերը կազմել են 166</w:t>
      </w:r>
      <w:r w:rsidR="007105F9" w:rsidRPr="004A64B1">
        <w:rPr>
          <w:rFonts w:ascii="GHEA Grapalat" w:hAnsi="GHEA Grapalat"/>
          <w:lang w:val="hy-AM"/>
        </w:rPr>
        <w:t>.</w:t>
      </w:r>
      <w:r w:rsidR="007105F9">
        <w:rPr>
          <w:rFonts w:ascii="GHEA Grapalat" w:hAnsi="GHEA Grapalat"/>
          <w:lang w:val="hy-AM"/>
        </w:rPr>
        <w:t>4</w:t>
      </w:r>
      <w:r w:rsidR="007105F9" w:rsidRPr="004A64B1">
        <w:rPr>
          <w:rFonts w:ascii="GHEA Grapalat" w:hAnsi="GHEA Grapalat"/>
          <w:lang w:val="hy-AM"/>
        </w:rPr>
        <w:t xml:space="preserve"> մլն </w:t>
      </w:r>
      <w:r w:rsidR="007105F9" w:rsidRPr="003E17C5">
        <w:rPr>
          <w:rFonts w:ascii="GHEA Grapalat" w:hAnsi="GHEA Grapalat"/>
          <w:lang w:val="hy-AM"/>
        </w:rPr>
        <w:t xml:space="preserve">դրամ՝ </w:t>
      </w:r>
      <w:r w:rsidR="003D4465" w:rsidRPr="003E17C5">
        <w:rPr>
          <w:rFonts w:ascii="GHEA Grapalat" w:hAnsi="GHEA Grapalat"/>
          <w:lang w:val="hy-AM"/>
        </w:rPr>
        <w:t>100</w:t>
      </w:r>
      <w:r w:rsidR="007105F9" w:rsidRPr="003E17C5">
        <w:rPr>
          <w:rFonts w:ascii="GHEA Grapalat" w:hAnsi="GHEA Grapalat"/>
          <w:lang w:val="hy-AM"/>
        </w:rPr>
        <w:t>%-ով</w:t>
      </w:r>
      <w:r w:rsidR="00444BCA" w:rsidRPr="003E17C5">
        <w:rPr>
          <w:rFonts w:ascii="GHEA Grapalat" w:hAnsi="GHEA Grapalat"/>
          <w:lang w:val="hy-AM"/>
        </w:rPr>
        <w:t xml:space="preserve"> </w:t>
      </w:r>
      <w:r w:rsidR="007105F9" w:rsidRPr="003E17C5">
        <w:rPr>
          <w:rFonts w:ascii="GHEA Grapalat" w:hAnsi="GHEA Grapalat"/>
          <w:lang w:val="hy-AM"/>
        </w:rPr>
        <w:t xml:space="preserve">ապահովելով </w:t>
      </w:r>
      <w:r w:rsidR="007105F9" w:rsidRPr="004A64B1">
        <w:rPr>
          <w:rFonts w:ascii="GHEA Grapalat" w:hAnsi="GHEA Grapalat"/>
          <w:lang w:val="hy-AM"/>
        </w:rPr>
        <w:t xml:space="preserve">ծրագրված ցուցանիշը և </w:t>
      </w:r>
      <w:r w:rsidR="001618DE">
        <w:rPr>
          <w:rFonts w:ascii="GHEA Grapalat" w:hAnsi="GHEA Grapalat"/>
          <w:lang w:val="hy-AM"/>
        </w:rPr>
        <w:t>2</w:t>
      </w:r>
      <w:r w:rsidR="001618DE" w:rsidRPr="00DE627E">
        <w:rPr>
          <w:rFonts w:ascii="Cambria Math" w:hAnsi="Cambria Math" w:cs="Cambria Math"/>
          <w:lang w:val="hy-AM"/>
        </w:rPr>
        <w:t>․</w:t>
      </w:r>
      <w:r w:rsidR="001618DE" w:rsidRPr="009F5778">
        <w:rPr>
          <w:rFonts w:ascii="GHEA Grapalat" w:hAnsi="GHEA Grapalat"/>
          <w:lang w:val="hy-AM"/>
        </w:rPr>
        <w:t xml:space="preserve">2 անգամ </w:t>
      </w:r>
      <w:r w:rsidR="007105F9" w:rsidRPr="004A64B1">
        <w:rPr>
          <w:rFonts w:ascii="GHEA Grapalat" w:hAnsi="GHEA Grapalat"/>
          <w:lang w:val="hy-AM"/>
        </w:rPr>
        <w:t>(</w:t>
      </w:r>
      <w:r w:rsidR="007105F9">
        <w:rPr>
          <w:rFonts w:ascii="GHEA Grapalat" w:hAnsi="GHEA Grapalat"/>
          <w:lang w:val="hy-AM"/>
        </w:rPr>
        <w:t>91</w:t>
      </w:r>
      <w:r w:rsidR="007105F9" w:rsidRPr="00533307">
        <w:rPr>
          <w:rFonts w:ascii="GHEA Grapalat" w:hAnsi="GHEA Grapalat"/>
          <w:lang w:val="hy-AM"/>
        </w:rPr>
        <w:t>.</w:t>
      </w:r>
      <w:r w:rsidR="007105F9">
        <w:rPr>
          <w:rFonts w:ascii="GHEA Grapalat" w:hAnsi="GHEA Grapalat"/>
          <w:lang w:val="hy-AM"/>
        </w:rPr>
        <w:t>2</w:t>
      </w:r>
      <w:r w:rsidR="00971916" w:rsidRPr="0094176C">
        <w:rPr>
          <w:rFonts w:ascii="Calibri" w:hAnsi="Calibri" w:cs="Calibri"/>
          <w:lang w:val="hy-AM"/>
        </w:rPr>
        <w:t> </w:t>
      </w:r>
      <w:r w:rsidR="007105F9" w:rsidRPr="004A64B1">
        <w:rPr>
          <w:rFonts w:ascii="GHEA Grapalat" w:hAnsi="GHEA Grapalat"/>
          <w:lang w:val="hy-AM"/>
        </w:rPr>
        <w:t>մլն) դրամով գերազանցելով նախորդ տարվա ցուցանիշը։</w:t>
      </w:r>
    </w:p>
    <w:sectPr w:rsidR="00E74B92" w:rsidRPr="006659B9" w:rsidSect="00F112C4">
      <w:footerReference w:type="default" r:id="rId10"/>
      <w:pgSz w:w="11906" w:h="16838"/>
      <w:pgMar w:top="1134" w:right="567" w:bottom="567" w:left="1134" w:header="720" w:footer="720" w:gutter="0"/>
      <w:pgNumType w:start="11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FEB87" w14:textId="77777777" w:rsidR="00220D5D" w:rsidRDefault="00220D5D" w:rsidP="00041464">
      <w:pPr>
        <w:spacing w:after="0" w:line="240" w:lineRule="auto"/>
      </w:pPr>
      <w:r>
        <w:separator/>
      </w:r>
    </w:p>
  </w:endnote>
  <w:endnote w:type="continuationSeparator" w:id="0">
    <w:p w14:paraId="378C77C1" w14:textId="77777777" w:rsidR="00220D5D" w:rsidRDefault="00220D5D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GHEA Grapalat" w:hAnsi="GHEA Grapalat"/>
      </w:rPr>
      <w:id w:val="18209260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F3931A" w14:textId="4BBE8F2A" w:rsidR="002F43EC" w:rsidRPr="002F43EC" w:rsidRDefault="002F43EC" w:rsidP="002F43EC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2F43EC">
          <w:rPr>
            <w:rFonts w:ascii="GHEA Grapalat" w:hAnsi="GHEA Grapalat"/>
          </w:rPr>
          <w:fldChar w:fldCharType="begin"/>
        </w:r>
        <w:r w:rsidRPr="002F43EC">
          <w:rPr>
            <w:rFonts w:ascii="GHEA Grapalat" w:hAnsi="GHEA Grapalat"/>
          </w:rPr>
          <w:instrText xml:space="preserve"> PAGE   \* MERGEFORMAT </w:instrText>
        </w:r>
        <w:r w:rsidRPr="002F43EC">
          <w:rPr>
            <w:rFonts w:ascii="GHEA Grapalat" w:hAnsi="GHEA Grapalat"/>
          </w:rPr>
          <w:fldChar w:fldCharType="separate"/>
        </w:r>
        <w:r w:rsidR="005D6A66">
          <w:rPr>
            <w:rFonts w:ascii="GHEA Grapalat" w:hAnsi="GHEA Grapalat"/>
            <w:noProof/>
          </w:rPr>
          <w:t>1134</w:t>
        </w:r>
        <w:r w:rsidRPr="002F43EC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0A47A" w14:textId="77777777" w:rsidR="00220D5D" w:rsidRDefault="00220D5D" w:rsidP="00041464">
      <w:pPr>
        <w:spacing w:after="0" w:line="240" w:lineRule="auto"/>
      </w:pPr>
      <w:r>
        <w:separator/>
      </w:r>
    </w:p>
  </w:footnote>
  <w:footnote w:type="continuationSeparator" w:id="0">
    <w:p w14:paraId="4DA46EBF" w14:textId="77777777" w:rsidR="00220D5D" w:rsidRDefault="00220D5D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1EA3A10"/>
    <w:multiLevelType w:val="hybridMultilevel"/>
    <w:tmpl w:val="0E2899C4"/>
    <w:lvl w:ilvl="0" w:tplc="4C60827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748CD"/>
    <w:multiLevelType w:val="hybridMultilevel"/>
    <w:tmpl w:val="ECA2B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13EFC"/>
    <w:multiLevelType w:val="multilevel"/>
    <w:tmpl w:val="6E8A0C3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7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15" w:hanging="1440"/>
      </w:pPr>
      <w:rPr>
        <w:rFonts w:hint="default"/>
      </w:rPr>
    </w:lvl>
  </w:abstractNum>
  <w:abstractNum w:abstractNumId="21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5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842D29"/>
    <w:multiLevelType w:val="multilevel"/>
    <w:tmpl w:val="528ACC4E"/>
    <w:lvl w:ilvl="0">
      <w:start w:val="2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lang w:val="hy-AM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BD6C4B"/>
    <w:multiLevelType w:val="hybridMultilevel"/>
    <w:tmpl w:val="792C0B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34A220C"/>
    <w:multiLevelType w:val="hybridMultilevel"/>
    <w:tmpl w:val="BAB06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25"/>
  </w:num>
  <w:num w:numId="4">
    <w:abstractNumId w:val="21"/>
  </w:num>
  <w:num w:numId="5">
    <w:abstractNumId w:val="15"/>
  </w:num>
  <w:num w:numId="6">
    <w:abstractNumId w:val="6"/>
  </w:num>
  <w:num w:numId="7">
    <w:abstractNumId w:val="35"/>
  </w:num>
  <w:num w:numId="8">
    <w:abstractNumId w:val="19"/>
  </w:num>
  <w:num w:numId="9">
    <w:abstractNumId w:val="7"/>
  </w:num>
  <w:num w:numId="10">
    <w:abstractNumId w:val="29"/>
  </w:num>
  <w:num w:numId="11">
    <w:abstractNumId w:val="24"/>
  </w:num>
  <w:num w:numId="12">
    <w:abstractNumId w:val="39"/>
  </w:num>
  <w:num w:numId="13">
    <w:abstractNumId w:val="3"/>
  </w:num>
  <w:num w:numId="14">
    <w:abstractNumId w:val="31"/>
  </w:num>
  <w:num w:numId="15">
    <w:abstractNumId w:val="4"/>
  </w:num>
  <w:num w:numId="16">
    <w:abstractNumId w:val="38"/>
  </w:num>
  <w:num w:numId="17">
    <w:abstractNumId w:val="10"/>
  </w:num>
  <w:num w:numId="18">
    <w:abstractNumId w:val="2"/>
  </w:num>
  <w:num w:numId="19">
    <w:abstractNumId w:val="36"/>
  </w:num>
  <w:num w:numId="20">
    <w:abstractNumId w:val="27"/>
  </w:num>
  <w:num w:numId="21">
    <w:abstractNumId w:val="22"/>
  </w:num>
  <w:num w:numId="22">
    <w:abstractNumId w:val="20"/>
  </w:num>
  <w:num w:numId="23">
    <w:abstractNumId w:val="12"/>
  </w:num>
  <w:num w:numId="24">
    <w:abstractNumId w:val="16"/>
  </w:num>
  <w:num w:numId="25">
    <w:abstractNumId w:val="18"/>
  </w:num>
  <w:num w:numId="26">
    <w:abstractNumId w:val="1"/>
  </w:num>
  <w:num w:numId="27">
    <w:abstractNumId w:val="34"/>
  </w:num>
  <w:num w:numId="28">
    <w:abstractNumId w:val="26"/>
  </w:num>
  <w:num w:numId="29">
    <w:abstractNumId w:val="8"/>
  </w:num>
  <w:num w:numId="30">
    <w:abstractNumId w:val="33"/>
  </w:num>
  <w:num w:numId="31">
    <w:abstractNumId w:val="17"/>
  </w:num>
  <w:num w:numId="32">
    <w:abstractNumId w:val="23"/>
  </w:num>
  <w:num w:numId="3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37"/>
  </w:num>
  <w:num w:numId="36">
    <w:abstractNumId w:val="30"/>
  </w:num>
  <w:num w:numId="37">
    <w:abstractNumId w:val="0"/>
  </w:num>
  <w:num w:numId="38">
    <w:abstractNumId w:val="13"/>
  </w:num>
  <w:num w:numId="39">
    <w:abstractNumId w:val="32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493B"/>
    <w:rsid w:val="00006075"/>
    <w:rsid w:val="00013026"/>
    <w:rsid w:val="000155F8"/>
    <w:rsid w:val="000157D4"/>
    <w:rsid w:val="0001650D"/>
    <w:rsid w:val="00021B5B"/>
    <w:rsid w:val="00021D8E"/>
    <w:rsid w:val="000236A9"/>
    <w:rsid w:val="00023820"/>
    <w:rsid w:val="000247CE"/>
    <w:rsid w:val="00025420"/>
    <w:rsid w:val="00034E11"/>
    <w:rsid w:val="00034FB1"/>
    <w:rsid w:val="00036BE9"/>
    <w:rsid w:val="000403FB"/>
    <w:rsid w:val="00040B03"/>
    <w:rsid w:val="00041464"/>
    <w:rsid w:val="0004245F"/>
    <w:rsid w:val="000426F7"/>
    <w:rsid w:val="000444A2"/>
    <w:rsid w:val="000458CE"/>
    <w:rsid w:val="00045E53"/>
    <w:rsid w:val="000462BF"/>
    <w:rsid w:val="00050549"/>
    <w:rsid w:val="00051695"/>
    <w:rsid w:val="00052205"/>
    <w:rsid w:val="000540E2"/>
    <w:rsid w:val="00055768"/>
    <w:rsid w:val="000558AD"/>
    <w:rsid w:val="00055BF5"/>
    <w:rsid w:val="00057C5D"/>
    <w:rsid w:val="000620C3"/>
    <w:rsid w:val="000669DE"/>
    <w:rsid w:val="000677CA"/>
    <w:rsid w:val="00067A47"/>
    <w:rsid w:val="00070483"/>
    <w:rsid w:val="0007231A"/>
    <w:rsid w:val="000723A7"/>
    <w:rsid w:val="0007288E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6FA3"/>
    <w:rsid w:val="00087CB5"/>
    <w:rsid w:val="000904E3"/>
    <w:rsid w:val="00091478"/>
    <w:rsid w:val="0009560C"/>
    <w:rsid w:val="00095C50"/>
    <w:rsid w:val="00097155"/>
    <w:rsid w:val="000A0D7E"/>
    <w:rsid w:val="000A1D5C"/>
    <w:rsid w:val="000A2021"/>
    <w:rsid w:val="000A30BA"/>
    <w:rsid w:val="000A62AA"/>
    <w:rsid w:val="000A6EC3"/>
    <w:rsid w:val="000B155C"/>
    <w:rsid w:val="000B39F7"/>
    <w:rsid w:val="000B5254"/>
    <w:rsid w:val="000B5266"/>
    <w:rsid w:val="000B6437"/>
    <w:rsid w:val="000B676E"/>
    <w:rsid w:val="000B6ACD"/>
    <w:rsid w:val="000C3079"/>
    <w:rsid w:val="000C37F5"/>
    <w:rsid w:val="000C5795"/>
    <w:rsid w:val="000C59BF"/>
    <w:rsid w:val="000C6EFC"/>
    <w:rsid w:val="000C6FC1"/>
    <w:rsid w:val="000C7750"/>
    <w:rsid w:val="000C7E88"/>
    <w:rsid w:val="000D0F65"/>
    <w:rsid w:val="000D1209"/>
    <w:rsid w:val="000D44F3"/>
    <w:rsid w:val="000D4CA9"/>
    <w:rsid w:val="000D4D6A"/>
    <w:rsid w:val="000D542B"/>
    <w:rsid w:val="000D5D68"/>
    <w:rsid w:val="000D7232"/>
    <w:rsid w:val="000E128C"/>
    <w:rsid w:val="000E16C2"/>
    <w:rsid w:val="000E1982"/>
    <w:rsid w:val="000E3820"/>
    <w:rsid w:val="000E3B06"/>
    <w:rsid w:val="000E43EF"/>
    <w:rsid w:val="000E7188"/>
    <w:rsid w:val="000F07D4"/>
    <w:rsid w:val="000F1268"/>
    <w:rsid w:val="000F3319"/>
    <w:rsid w:val="000F3658"/>
    <w:rsid w:val="000F5B3A"/>
    <w:rsid w:val="000F6B74"/>
    <w:rsid w:val="00103640"/>
    <w:rsid w:val="00111ACF"/>
    <w:rsid w:val="00112F68"/>
    <w:rsid w:val="00114CE8"/>
    <w:rsid w:val="00115223"/>
    <w:rsid w:val="00117A81"/>
    <w:rsid w:val="001213C0"/>
    <w:rsid w:val="001249F2"/>
    <w:rsid w:val="00125360"/>
    <w:rsid w:val="00125A78"/>
    <w:rsid w:val="00127CC3"/>
    <w:rsid w:val="00130A6E"/>
    <w:rsid w:val="00130F26"/>
    <w:rsid w:val="00132B1F"/>
    <w:rsid w:val="001335E3"/>
    <w:rsid w:val="00134E21"/>
    <w:rsid w:val="001360D4"/>
    <w:rsid w:val="00136747"/>
    <w:rsid w:val="00137423"/>
    <w:rsid w:val="00137A3F"/>
    <w:rsid w:val="0014539A"/>
    <w:rsid w:val="00146512"/>
    <w:rsid w:val="00146D9A"/>
    <w:rsid w:val="00147316"/>
    <w:rsid w:val="00147940"/>
    <w:rsid w:val="00153220"/>
    <w:rsid w:val="00155B95"/>
    <w:rsid w:val="00156EA1"/>
    <w:rsid w:val="00157B06"/>
    <w:rsid w:val="001606C6"/>
    <w:rsid w:val="001611E0"/>
    <w:rsid w:val="001618DE"/>
    <w:rsid w:val="00161994"/>
    <w:rsid w:val="00161C5B"/>
    <w:rsid w:val="00161D89"/>
    <w:rsid w:val="00164B9D"/>
    <w:rsid w:val="00165C59"/>
    <w:rsid w:val="001719F6"/>
    <w:rsid w:val="00173861"/>
    <w:rsid w:val="001741A2"/>
    <w:rsid w:val="001745E1"/>
    <w:rsid w:val="001761B2"/>
    <w:rsid w:val="00176DF4"/>
    <w:rsid w:val="001808B6"/>
    <w:rsid w:val="00181CD1"/>
    <w:rsid w:val="0018360F"/>
    <w:rsid w:val="001849F1"/>
    <w:rsid w:val="001850AF"/>
    <w:rsid w:val="0018551F"/>
    <w:rsid w:val="00187885"/>
    <w:rsid w:val="00187B27"/>
    <w:rsid w:val="00190C8F"/>
    <w:rsid w:val="00191481"/>
    <w:rsid w:val="00191E19"/>
    <w:rsid w:val="001940EE"/>
    <w:rsid w:val="00195F6C"/>
    <w:rsid w:val="001960B3"/>
    <w:rsid w:val="00196220"/>
    <w:rsid w:val="00196CED"/>
    <w:rsid w:val="00197B0D"/>
    <w:rsid w:val="001A1092"/>
    <w:rsid w:val="001A1813"/>
    <w:rsid w:val="001A27B5"/>
    <w:rsid w:val="001A3BDC"/>
    <w:rsid w:val="001A4BDB"/>
    <w:rsid w:val="001A6262"/>
    <w:rsid w:val="001A654F"/>
    <w:rsid w:val="001A780E"/>
    <w:rsid w:val="001B4792"/>
    <w:rsid w:val="001C042C"/>
    <w:rsid w:val="001C0849"/>
    <w:rsid w:val="001C3586"/>
    <w:rsid w:val="001C3E00"/>
    <w:rsid w:val="001C50A8"/>
    <w:rsid w:val="001D1416"/>
    <w:rsid w:val="001D152B"/>
    <w:rsid w:val="001D3066"/>
    <w:rsid w:val="001D3CCA"/>
    <w:rsid w:val="001D50F5"/>
    <w:rsid w:val="001E27DE"/>
    <w:rsid w:val="001E2F72"/>
    <w:rsid w:val="001E2FE4"/>
    <w:rsid w:val="001E443D"/>
    <w:rsid w:val="001E54DF"/>
    <w:rsid w:val="001E7B99"/>
    <w:rsid w:val="001F0DC8"/>
    <w:rsid w:val="001F12E8"/>
    <w:rsid w:val="001F15B9"/>
    <w:rsid w:val="001F198C"/>
    <w:rsid w:val="001F1F75"/>
    <w:rsid w:val="001F727B"/>
    <w:rsid w:val="00200620"/>
    <w:rsid w:val="002028B5"/>
    <w:rsid w:val="0021207F"/>
    <w:rsid w:val="0021392D"/>
    <w:rsid w:val="00215C58"/>
    <w:rsid w:val="00220D5D"/>
    <w:rsid w:val="00220EFA"/>
    <w:rsid w:val="0022102D"/>
    <w:rsid w:val="00222B06"/>
    <w:rsid w:val="00226F31"/>
    <w:rsid w:val="00230A7C"/>
    <w:rsid w:val="00236891"/>
    <w:rsid w:val="00237DFF"/>
    <w:rsid w:val="00241384"/>
    <w:rsid w:val="00243750"/>
    <w:rsid w:val="002439BF"/>
    <w:rsid w:val="00251FB3"/>
    <w:rsid w:val="00253D4F"/>
    <w:rsid w:val="00254268"/>
    <w:rsid w:val="00254F16"/>
    <w:rsid w:val="002568D1"/>
    <w:rsid w:val="00257AE7"/>
    <w:rsid w:val="00266B0D"/>
    <w:rsid w:val="0026703B"/>
    <w:rsid w:val="00267CD4"/>
    <w:rsid w:val="00270324"/>
    <w:rsid w:val="0027041D"/>
    <w:rsid w:val="00271ABC"/>
    <w:rsid w:val="0027375D"/>
    <w:rsid w:val="00274665"/>
    <w:rsid w:val="00274FDB"/>
    <w:rsid w:val="002750D0"/>
    <w:rsid w:val="00275C38"/>
    <w:rsid w:val="00277BA7"/>
    <w:rsid w:val="002818F6"/>
    <w:rsid w:val="00282705"/>
    <w:rsid w:val="002829B3"/>
    <w:rsid w:val="0028372F"/>
    <w:rsid w:val="00285A31"/>
    <w:rsid w:val="002873A9"/>
    <w:rsid w:val="00290110"/>
    <w:rsid w:val="002A39E3"/>
    <w:rsid w:val="002A4723"/>
    <w:rsid w:val="002A4BD2"/>
    <w:rsid w:val="002A64EF"/>
    <w:rsid w:val="002A6D32"/>
    <w:rsid w:val="002A6F5E"/>
    <w:rsid w:val="002B1109"/>
    <w:rsid w:val="002B1D32"/>
    <w:rsid w:val="002B39B1"/>
    <w:rsid w:val="002B5E33"/>
    <w:rsid w:val="002B64CF"/>
    <w:rsid w:val="002B7654"/>
    <w:rsid w:val="002C1012"/>
    <w:rsid w:val="002C10D9"/>
    <w:rsid w:val="002C2D63"/>
    <w:rsid w:val="002C7C98"/>
    <w:rsid w:val="002D04B4"/>
    <w:rsid w:val="002D2140"/>
    <w:rsid w:val="002D2D75"/>
    <w:rsid w:val="002D3198"/>
    <w:rsid w:val="002D5752"/>
    <w:rsid w:val="002D62C7"/>
    <w:rsid w:val="002D6D24"/>
    <w:rsid w:val="002D705F"/>
    <w:rsid w:val="002E0E04"/>
    <w:rsid w:val="002E11CD"/>
    <w:rsid w:val="002E5FB1"/>
    <w:rsid w:val="002E63CB"/>
    <w:rsid w:val="002E6DF4"/>
    <w:rsid w:val="002F0C36"/>
    <w:rsid w:val="002F11A2"/>
    <w:rsid w:val="002F2E5A"/>
    <w:rsid w:val="002F30E5"/>
    <w:rsid w:val="002F3F09"/>
    <w:rsid w:val="002F43EC"/>
    <w:rsid w:val="002F4625"/>
    <w:rsid w:val="002F5D7E"/>
    <w:rsid w:val="00300A5F"/>
    <w:rsid w:val="003024F2"/>
    <w:rsid w:val="00303244"/>
    <w:rsid w:val="003032E7"/>
    <w:rsid w:val="00305A59"/>
    <w:rsid w:val="00305E88"/>
    <w:rsid w:val="0030600E"/>
    <w:rsid w:val="00306C79"/>
    <w:rsid w:val="00311A9F"/>
    <w:rsid w:val="003137C5"/>
    <w:rsid w:val="00313B20"/>
    <w:rsid w:val="00314C45"/>
    <w:rsid w:val="0031511B"/>
    <w:rsid w:val="003155ED"/>
    <w:rsid w:val="00316004"/>
    <w:rsid w:val="00317613"/>
    <w:rsid w:val="00317C5E"/>
    <w:rsid w:val="00320A5C"/>
    <w:rsid w:val="00320F14"/>
    <w:rsid w:val="00321449"/>
    <w:rsid w:val="003226F6"/>
    <w:rsid w:val="00322EFE"/>
    <w:rsid w:val="00323C3C"/>
    <w:rsid w:val="00323EFD"/>
    <w:rsid w:val="0032460A"/>
    <w:rsid w:val="0032677E"/>
    <w:rsid w:val="00326B8C"/>
    <w:rsid w:val="0032749B"/>
    <w:rsid w:val="003275FA"/>
    <w:rsid w:val="003276CE"/>
    <w:rsid w:val="00332FF3"/>
    <w:rsid w:val="003337B2"/>
    <w:rsid w:val="00334DBB"/>
    <w:rsid w:val="00334F3B"/>
    <w:rsid w:val="00335945"/>
    <w:rsid w:val="00335D8D"/>
    <w:rsid w:val="003400A5"/>
    <w:rsid w:val="00341068"/>
    <w:rsid w:val="0034352F"/>
    <w:rsid w:val="003435E8"/>
    <w:rsid w:val="00344926"/>
    <w:rsid w:val="003449BF"/>
    <w:rsid w:val="00346AC0"/>
    <w:rsid w:val="00350CB2"/>
    <w:rsid w:val="00350F7F"/>
    <w:rsid w:val="00351789"/>
    <w:rsid w:val="00352DF6"/>
    <w:rsid w:val="003533EF"/>
    <w:rsid w:val="00353A1A"/>
    <w:rsid w:val="003564BF"/>
    <w:rsid w:val="00357235"/>
    <w:rsid w:val="00360E32"/>
    <w:rsid w:val="00361809"/>
    <w:rsid w:val="0036226B"/>
    <w:rsid w:val="0036357E"/>
    <w:rsid w:val="003649C8"/>
    <w:rsid w:val="003714EB"/>
    <w:rsid w:val="00374000"/>
    <w:rsid w:val="003744B3"/>
    <w:rsid w:val="003773BB"/>
    <w:rsid w:val="003800BE"/>
    <w:rsid w:val="00382CB1"/>
    <w:rsid w:val="003833CA"/>
    <w:rsid w:val="00385697"/>
    <w:rsid w:val="0038640B"/>
    <w:rsid w:val="00387D37"/>
    <w:rsid w:val="003911C5"/>
    <w:rsid w:val="00391CC8"/>
    <w:rsid w:val="00392B20"/>
    <w:rsid w:val="003931A0"/>
    <w:rsid w:val="0039341C"/>
    <w:rsid w:val="00395731"/>
    <w:rsid w:val="00396B81"/>
    <w:rsid w:val="003A0093"/>
    <w:rsid w:val="003A1BD8"/>
    <w:rsid w:val="003A2603"/>
    <w:rsid w:val="003A4C41"/>
    <w:rsid w:val="003A57F5"/>
    <w:rsid w:val="003A5DF8"/>
    <w:rsid w:val="003A616E"/>
    <w:rsid w:val="003B54E0"/>
    <w:rsid w:val="003B687D"/>
    <w:rsid w:val="003B7620"/>
    <w:rsid w:val="003B7FE5"/>
    <w:rsid w:val="003C1005"/>
    <w:rsid w:val="003C1C8F"/>
    <w:rsid w:val="003C1E28"/>
    <w:rsid w:val="003C3F38"/>
    <w:rsid w:val="003C497D"/>
    <w:rsid w:val="003C5494"/>
    <w:rsid w:val="003C5C07"/>
    <w:rsid w:val="003C6E14"/>
    <w:rsid w:val="003D1060"/>
    <w:rsid w:val="003D2538"/>
    <w:rsid w:val="003D32DC"/>
    <w:rsid w:val="003D4465"/>
    <w:rsid w:val="003D6B1A"/>
    <w:rsid w:val="003D741B"/>
    <w:rsid w:val="003E17C5"/>
    <w:rsid w:val="003E1AC3"/>
    <w:rsid w:val="003E1F7D"/>
    <w:rsid w:val="003E5E94"/>
    <w:rsid w:val="003E5F3D"/>
    <w:rsid w:val="003E604B"/>
    <w:rsid w:val="003E7438"/>
    <w:rsid w:val="003F6F33"/>
    <w:rsid w:val="004008E6"/>
    <w:rsid w:val="00402AEF"/>
    <w:rsid w:val="00404C36"/>
    <w:rsid w:val="004071FE"/>
    <w:rsid w:val="004073B9"/>
    <w:rsid w:val="00417A81"/>
    <w:rsid w:val="0042088B"/>
    <w:rsid w:val="0042209F"/>
    <w:rsid w:val="00424B87"/>
    <w:rsid w:val="00424CE6"/>
    <w:rsid w:val="0042554A"/>
    <w:rsid w:val="00427481"/>
    <w:rsid w:val="00430383"/>
    <w:rsid w:val="004303EF"/>
    <w:rsid w:val="00430A6E"/>
    <w:rsid w:val="004314E7"/>
    <w:rsid w:val="00434EA6"/>
    <w:rsid w:val="00435C24"/>
    <w:rsid w:val="00436F12"/>
    <w:rsid w:val="00440830"/>
    <w:rsid w:val="004418BA"/>
    <w:rsid w:val="004440DC"/>
    <w:rsid w:val="00444BCA"/>
    <w:rsid w:val="00446EA4"/>
    <w:rsid w:val="00447D40"/>
    <w:rsid w:val="00450E1A"/>
    <w:rsid w:val="00450FB4"/>
    <w:rsid w:val="0045769B"/>
    <w:rsid w:val="00460318"/>
    <w:rsid w:val="004606A7"/>
    <w:rsid w:val="00461A83"/>
    <w:rsid w:val="00463312"/>
    <w:rsid w:val="0046483D"/>
    <w:rsid w:val="00464B8C"/>
    <w:rsid w:val="00465077"/>
    <w:rsid w:val="00465674"/>
    <w:rsid w:val="00466A4E"/>
    <w:rsid w:val="00467C62"/>
    <w:rsid w:val="004709C2"/>
    <w:rsid w:val="00472376"/>
    <w:rsid w:val="004739FA"/>
    <w:rsid w:val="00474D1C"/>
    <w:rsid w:val="00475519"/>
    <w:rsid w:val="0047605C"/>
    <w:rsid w:val="00476EAB"/>
    <w:rsid w:val="00477469"/>
    <w:rsid w:val="004808B2"/>
    <w:rsid w:val="0048091D"/>
    <w:rsid w:val="00483749"/>
    <w:rsid w:val="00491A21"/>
    <w:rsid w:val="00492718"/>
    <w:rsid w:val="00496394"/>
    <w:rsid w:val="00496715"/>
    <w:rsid w:val="004A64B1"/>
    <w:rsid w:val="004A67F4"/>
    <w:rsid w:val="004B05EC"/>
    <w:rsid w:val="004B127B"/>
    <w:rsid w:val="004B12EF"/>
    <w:rsid w:val="004B19DC"/>
    <w:rsid w:val="004B27A8"/>
    <w:rsid w:val="004B5C92"/>
    <w:rsid w:val="004B5E5F"/>
    <w:rsid w:val="004B7D50"/>
    <w:rsid w:val="004C1B13"/>
    <w:rsid w:val="004C1B18"/>
    <w:rsid w:val="004C2956"/>
    <w:rsid w:val="004C3E4F"/>
    <w:rsid w:val="004C4541"/>
    <w:rsid w:val="004C4AF4"/>
    <w:rsid w:val="004C5050"/>
    <w:rsid w:val="004C63E2"/>
    <w:rsid w:val="004D0B40"/>
    <w:rsid w:val="004D78D7"/>
    <w:rsid w:val="004E2377"/>
    <w:rsid w:val="004E245F"/>
    <w:rsid w:val="004E2AC4"/>
    <w:rsid w:val="004E4AD8"/>
    <w:rsid w:val="004E553F"/>
    <w:rsid w:val="004E6476"/>
    <w:rsid w:val="004E7D23"/>
    <w:rsid w:val="0050111D"/>
    <w:rsid w:val="005078CE"/>
    <w:rsid w:val="00507F07"/>
    <w:rsid w:val="005106AC"/>
    <w:rsid w:val="00511D3E"/>
    <w:rsid w:val="005126BB"/>
    <w:rsid w:val="0051417E"/>
    <w:rsid w:val="005150C4"/>
    <w:rsid w:val="005159C6"/>
    <w:rsid w:val="00520895"/>
    <w:rsid w:val="00521094"/>
    <w:rsid w:val="005236D9"/>
    <w:rsid w:val="005245C8"/>
    <w:rsid w:val="005258FF"/>
    <w:rsid w:val="00526AA2"/>
    <w:rsid w:val="00526BDF"/>
    <w:rsid w:val="00526FB9"/>
    <w:rsid w:val="00527CAF"/>
    <w:rsid w:val="0053095E"/>
    <w:rsid w:val="00530986"/>
    <w:rsid w:val="00532950"/>
    <w:rsid w:val="00533307"/>
    <w:rsid w:val="00533DF9"/>
    <w:rsid w:val="005349BF"/>
    <w:rsid w:val="00534A22"/>
    <w:rsid w:val="00534EA4"/>
    <w:rsid w:val="0053717A"/>
    <w:rsid w:val="00537712"/>
    <w:rsid w:val="00540E63"/>
    <w:rsid w:val="00541DC9"/>
    <w:rsid w:val="005435C4"/>
    <w:rsid w:val="005464E8"/>
    <w:rsid w:val="00550801"/>
    <w:rsid w:val="005514CB"/>
    <w:rsid w:val="005516BD"/>
    <w:rsid w:val="00554032"/>
    <w:rsid w:val="00554D89"/>
    <w:rsid w:val="00555158"/>
    <w:rsid w:val="0055635E"/>
    <w:rsid w:val="005563A6"/>
    <w:rsid w:val="005565E2"/>
    <w:rsid w:val="00556EF4"/>
    <w:rsid w:val="00557EAD"/>
    <w:rsid w:val="00561414"/>
    <w:rsid w:val="005616D9"/>
    <w:rsid w:val="00563F39"/>
    <w:rsid w:val="0056530F"/>
    <w:rsid w:val="00566AA9"/>
    <w:rsid w:val="0056722C"/>
    <w:rsid w:val="00570203"/>
    <w:rsid w:val="0057130B"/>
    <w:rsid w:val="005720B5"/>
    <w:rsid w:val="00572E4A"/>
    <w:rsid w:val="005749DF"/>
    <w:rsid w:val="00574DC6"/>
    <w:rsid w:val="0057512E"/>
    <w:rsid w:val="00575C6B"/>
    <w:rsid w:val="00575C73"/>
    <w:rsid w:val="0057602C"/>
    <w:rsid w:val="005764EC"/>
    <w:rsid w:val="00576722"/>
    <w:rsid w:val="005803E9"/>
    <w:rsid w:val="0058084F"/>
    <w:rsid w:val="00581B56"/>
    <w:rsid w:val="005858A6"/>
    <w:rsid w:val="0058644B"/>
    <w:rsid w:val="00587FA4"/>
    <w:rsid w:val="00590E21"/>
    <w:rsid w:val="0059186C"/>
    <w:rsid w:val="005930D6"/>
    <w:rsid w:val="00593582"/>
    <w:rsid w:val="00594035"/>
    <w:rsid w:val="005952E5"/>
    <w:rsid w:val="0059713C"/>
    <w:rsid w:val="00597143"/>
    <w:rsid w:val="005A1B1F"/>
    <w:rsid w:val="005A4304"/>
    <w:rsid w:val="005A4AB4"/>
    <w:rsid w:val="005A7618"/>
    <w:rsid w:val="005B045E"/>
    <w:rsid w:val="005B113B"/>
    <w:rsid w:val="005B2B79"/>
    <w:rsid w:val="005B37FC"/>
    <w:rsid w:val="005B66B1"/>
    <w:rsid w:val="005C13B3"/>
    <w:rsid w:val="005C44A6"/>
    <w:rsid w:val="005C4974"/>
    <w:rsid w:val="005C4DDE"/>
    <w:rsid w:val="005D06F9"/>
    <w:rsid w:val="005D0765"/>
    <w:rsid w:val="005D20D6"/>
    <w:rsid w:val="005D28AB"/>
    <w:rsid w:val="005D392C"/>
    <w:rsid w:val="005D464E"/>
    <w:rsid w:val="005D6A66"/>
    <w:rsid w:val="005D7AC7"/>
    <w:rsid w:val="005D7F42"/>
    <w:rsid w:val="005E222C"/>
    <w:rsid w:val="005E34AC"/>
    <w:rsid w:val="005E4B6C"/>
    <w:rsid w:val="005F174A"/>
    <w:rsid w:val="005F246C"/>
    <w:rsid w:val="005F292C"/>
    <w:rsid w:val="005F303E"/>
    <w:rsid w:val="006035CA"/>
    <w:rsid w:val="006045AE"/>
    <w:rsid w:val="006057BF"/>
    <w:rsid w:val="006100D2"/>
    <w:rsid w:val="00611DA0"/>
    <w:rsid w:val="006165D6"/>
    <w:rsid w:val="006179EA"/>
    <w:rsid w:val="0062052E"/>
    <w:rsid w:val="00620811"/>
    <w:rsid w:val="00621151"/>
    <w:rsid w:val="00621AF0"/>
    <w:rsid w:val="00624E79"/>
    <w:rsid w:val="00625714"/>
    <w:rsid w:val="006266A7"/>
    <w:rsid w:val="006303E8"/>
    <w:rsid w:val="00630C34"/>
    <w:rsid w:val="0063479B"/>
    <w:rsid w:val="00636119"/>
    <w:rsid w:val="00636E08"/>
    <w:rsid w:val="00640724"/>
    <w:rsid w:val="00641EC0"/>
    <w:rsid w:val="00641FD5"/>
    <w:rsid w:val="00643D81"/>
    <w:rsid w:val="00644D7F"/>
    <w:rsid w:val="00644F19"/>
    <w:rsid w:val="00651484"/>
    <w:rsid w:val="00652F76"/>
    <w:rsid w:val="0065324A"/>
    <w:rsid w:val="006559E6"/>
    <w:rsid w:val="00656FA3"/>
    <w:rsid w:val="006605AE"/>
    <w:rsid w:val="0066540E"/>
    <w:rsid w:val="006659B9"/>
    <w:rsid w:val="00665D1D"/>
    <w:rsid w:val="00665D62"/>
    <w:rsid w:val="006701BD"/>
    <w:rsid w:val="00670A86"/>
    <w:rsid w:val="0067170A"/>
    <w:rsid w:val="006748ED"/>
    <w:rsid w:val="00674C0A"/>
    <w:rsid w:val="00674C99"/>
    <w:rsid w:val="006756C0"/>
    <w:rsid w:val="0068153F"/>
    <w:rsid w:val="0068237D"/>
    <w:rsid w:val="00687B72"/>
    <w:rsid w:val="00687BA1"/>
    <w:rsid w:val="00691519"/>
    <w:rsid w:val="00691DC4"/>
    <w:rsid w:val="0069214D"/>
    <w:rsid w:val="006953DC"/>
    <w:rsid w:val="006A0445"/>
    <w:rsid w:val="006A113A"/>
    <w:rsid w:val="006A13A8"/>
    <w:rsid w:val="006A44E1"/>
    <w:rsid w:val="006B4A30"/>
    <w:rsid w:val="006B4F84"/>
    <w:rsid w:val="006B615F"/>
    <w:rsid w:val="006B7BD3"/>
    <w:rsid w:val="006C216F"/>
    <w:rsid w:val="006C6442"/>
    <w:rsid w:val="006C6674"/>
    <w:rsid w:val="006C7169"/>
    <w:rsid w:val="006C7C9F"/>
    <w:rsid w:val="006D36D6"/>
    <w:rsid w:val="006D624E"/>
    <w:rsid w:val="006D66E2"/>
    <w:rsid w:val="006D6A40"/>
    <w:rsid w:val="006E00CE"/>
    <w:rsid w:val="006E35D4"/>
    <w:rsid w:val="006E39B1"/>
    <w:rsid w:val="006E424E"/>
    <w:rsid w:val="006E4681"/>
    <w:rsid w:val="006E47F3"/>
    <w:rsid w:val="006E4EEC"/>
    <w:rsid w:val="006F0C1D"/>
    <w:rsid w:val="006F2758"/>
    <w:rsid w:val="006F285D"/>
    <w:rsid w:val="006F2E95"/>
    <w:rsid w:val="006F2F7F"/>
    <w:rsid w:val="006F3434"/>
    <w:rsid w:val="006F59C8"/>
    <w:rsid w:val="00700BEF"/>
    <w:rsid w:val="007011D6"/>
    <w:rsid w:val="007012DA"/>
    <w:rsid w:val="00701791"/>
    <w:rsid w:val="00703725"/>
    <w:rsid w:val="007039B8"/>
    <w:rsid w:val="00705B5C"/>
    <w:rsid w:val="00706106"/>
    <w:rsid w:val="007068F9"/>
    <w:rsid w:val="007105F9"/>
    <w:rsid w:val="0071199E"/>
    <w:rsid w:val="00715B0A"/>
    <w:rsid w:val="007213E2"/>
    <w:rsid w:val="00721FC8"/>
    <w:rsid w:val="0072738F"/>
    <w:rsid w:val="0073329C"/>
    <w:rsid w:val="00734601"/>
    <w:rsid w:val="00735257"/>
    <w:rsid w:val="00737A86"/>
    <w:rsid w:val="00737E82"/>
    <w:rsid w:val="0074175C"/>
    <w:rsid w:val="00744E3A"/>
    <w:rsid w:val="007452BA"/>
    <w:rsid w:val="00745D0C"/>
    <w:rsid w:val="0075084E"/>
    <w:rsid w:val="00751D57"/>
    <w:rsid w:val="00753D07"/>
    <w:rsid w:val="00755DA1"/>
    <w:rsid w:val="007560EC"/>
    <w:rsid w:val="00756493"/>
    <w:rsid w:val="00760A99"/>
    <w:rsid w:val="00761C3E"/>
    <w:rsid w:val="00761D32"/>
    <w:rsid w:val="00761EC4"/>
    <w:rsid w:val="00762BCF"/>
    <w:rsid w:val="00765394"/>
    <w:rsid w:val="00767FAF"/>
    <w:rsid w:val="00770B4A"/>
    <w:rsid w:val="00771220"/>
    <w:rsid w:val="007731EB"/>
    <w:rsid w:val="00774EA1"/>
    <w:rsid w:val="00775F2B"/>
    <w:rsid w:val="00777128"/>
    <w:rsid w:val="00786405"/>
    <w:rsid w:val="00787FA7"/>
    <w:rsid w:val="00790530"/>
    <w:rsid w:val="007911CF"/>
    <w:rsid w:val="00791430"/>
    <w:rsid w:val="0079407C"/>
    <w:rsid w:val="00794B2A"/>
    <w:rsid w:val="007A00EF"/>
    <w:rsid w:val="007A2400"/>
    <w:rsid w:val="007A3E4B"/>
    <w:rsid w:val="007A5A01"/>
    <w:rsid w:val="007A7330"/>
    <w:rsid w:val="007A7804"/>
    <w:rsid w:val="007B05F6"/>
    <w:rsid w:val="007B29F7"/>
    <w:rsid w:val="007B43BA"/>
    <w:rsid w:val="007B477F"/>
    <w:rsid w:val="007B4904"/>
    <w:rsid w:val="007B5D07"/>
    <w:rsid w:val="007B7F33"/>
    <w:rsid w:val="007C0AE8"/>
    <w:rsid w:val="007C1DF1"/>
    <w:rsid w:val="007C446B"/>
    <w:rsid w:val="007C6E6F"/>
    <w:rsid w:val="007C7AA2"/>
    <w:rsid w:val="007D0CE8"/>
    <w:rsid w:val="007D76A9"/>
    <w:rsid w:val="007E0113"/>
    <w:rsid w:val="007E02C3"/>
    <w:rsid w:val="007E37F4"/>
    <w:rsid w:val="007E3B4C"/>
    <w:rsid w:val="007E4031"/>
    <w:rsid w:val="007E6CCA"/>
    <w:rsid w:val="007F1795"/>
    <w:rsid w:val="007F1AC2"/>
    <w:rsid w:val="007F2556"/>
    <w:rsid w:val="007F34E7"/>
    <w:rsid w:val="007F5098"/>
    <w:rsid w:val="007F50A5"/>
    <w:rsid w:val="007F64A7"/>
    <w:rsid w:val="00803B47"/>
    <w:rsid w:val="0080413E"/>
    <w:rsid w:val="008048D5"/>
    <w:rsid w:val="00806BD2"/>
    <w:rsid w:val="008073F8"/>
    <w:rsid w:val="008117E2"/>
    <w:rsid w:val="00812180"/>
    <w:rsid w:val="00812BFE"/>
    <w:rsid w:val="00814DD8"/>
    <w:rsid w:val="008151D2"/>
    <w:rsid w:val="008203ED"/>
    <w:rsid w:val="00821319"/>
    <w:rsid w:val="00821877"/>
    <w:rsid w:val="008226D8"/>
    <w:rsid w:val="00824A5A"/>
    <w:rsid w:val="00825B62"/>
    <w:rsid w:val="008264A7"/>
    <w:rsid w:val="00827BA0"/>
    <w:rsid w:val="00831619"/>
    <w:rsid w:val="00833818"/>
    <w:rsid w:val="00834FB1"/>
    <w:rsid w:val="00835D7A"/>
    <w:rsid w:val="00837864"/>
    <w:rsid w:val="00837961"/>
    <w:rsid w:val="00840AC2"/>
    <w:rsid w:val="00840B35"/>
    <w:rsid w:val="00842AA8"/>
    <w:rsid w:val="0084377E"/>
    <w:rsid w:val="00844B0E"/>
    <w:rsid w:val="00847016"/>
    <w:rsid w:val="008475DC"/>
    <w:rsid w:val="00851EF5"/>
    <w:rsid w:val="0085363A"/>
    <w:rsid w:val="008577A1"/>
    <w:rsid w:val="0086048F"/>
    <w:rsid w:val="008608F1"/>
    <w:rsid w:val="00862B83"/>
    <w:rsid w:val="00862E9E"/>
    <w:rsid w:val="008631B8"/>
    <w:rsid w:val="00864A2F"/>
    <w:rsid w:val="00867B71"/>
    <w:rsid w:val="0087044B"/>
    <w:rsid w:val="00870A6E"/>
    <w:rsid w:val="00873C1E"/>
    <w:rsid w:val="00874AE7"/>
    <w:rsid w:val="00874F29"/>
    <w:rsid w:val="0087652A"/>
    <w:rsid w:val="0087653B"/>
    <w:rsid w:val="00876C09"/>
    <w:rsid w:val="00876EC1"/>
    <w:rsid w:val="008770A7"/>
    <w:rsid w:val="00885B6F"/>
    <w:rsid w:val="00890875"/>
    <w:rsid w:val="00892172"/>
    <w:rsid w:val="00892414"/>
    <w:rsid w:val="00894FA3"/>
    <w:rsid w:val="00896B77"/>
    <w:rsid w:val="00896F06"/>
    <w:rsid w:val="0089725F"/>
    <w:rsid w:val="008977BA"/>
    <w:rsid w:val="008A10D7"/>
    <w:rsid w:val="008A16A7"/>
    <w:rsid w:val="008A1B1B"/>
    <w:rsid w:val="008A4037"/>
    <w:rsid w:val="008A4420"/>
    <w:rsid w:val="008A646A"/>
    <w:rsid w:val="008A7D9B"/>
    <w:rsid w:val="008A7FEF"/>
    <w:rsid w:val="008B0F51"/>
    <w:rsid w:val="008B1269"/>
    <w:rsid w:val="008B22CA"/>
    <w:rsid w:val="008B475D"/>
    <w:rsid w:val="008B7090"/>
    <w:rsid w:val="008C01FE"/>
    <w:rsid w:val="008C2390"/>
    <w:rsid w:val="008C6080"/>
    <w:rsid w:val="008C7033"/>
    <w:rsid w:val="008D1111"/>
    <w:rsid w:val="008D16B6"/>
    <w:rsid w:val="008D19CB"/>
    <w:rsid w:val="008D1B40"/>
    <w:rsid w:val="008D4269"/>
    <w:rsid w:val="008D6EC8"/>
    <w:rsid w:val="008D7BC4"/>
    <w:rsid w:val="008E28D1"/>
    <w:rsid w:val="008E2EE2"/>
    <w:rsid w:val="008E3490"/>
    <w:rsid w:val="008E42C7"/>
    <w:rsid w:val="008E4628"/>
    <w:rsid w:val="008E53BD"/>
    <w:rsid w:val="008F150D"/>
    <w:rsid w:val="008F20C5"/>
    <w:rsid w:val="008F3147"/>
    <w:rsid w:val="008F32A6"/>
    <w:rsid w:val="008F6266"/>
    <w:rsid w:val="00900DB3"/>
    <w:rsid w:val="00902745"/>
    <w:rsid w:val="0090487A"/>
    <w:rsid w:val="00905025"/>
    <w:rsid w:val="00910C5F"/>
    <w:rsid w:val="009113EA"/>
    <w:rsid w:val="00912DC4"/>
    <w:rsid w:val="00913798"/>
    <w:rsid w:val="00914066"/>
    <w:rsid w:val="00914AB7"/>
    <w:rsid w:val="00915909"/>
    <w:rsid w:val="00915B7D"/>
    <w:rsid w:val="0091702A"/>
    <w:rsid w:val="00917F6B"/>
    <w:rsid w:val="00923FD0"/>
    <w:rsid w:val="00925A08"/>
    <w:rsid w:val="00927A01"/>
    <w:rsid w:val="00932523"/>
    <w:rsid w:val="00933DD2"/>
    <w:rsid w:val="00935074"/>
    <w:rsid w:val="009355BE"/>
    <w:rsid w:val="00936573"/>
    <w:rsid w:val="00936C53"/>
    <w:rsid w:val="009401F9"/>
    <w:rsid w:val="00940208"/>
    <w:rsid w:val="0094176C"/>
    <w:rsid w:val="009438D5"/>
    <w:rsid w:val="00943984"/>
    <w:rsid w:val="009454E7"/>
    <w:rsid w:val="00947399"/>
    <w:rsid w:val="009507BA"/>
    <w:rsid w:val="00951FE8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1916"/>
    <w:rsid w:val="00971BC3"/>
    <w:rsid w:val="00974096"/>
    <w:rsid w:val="00974A4A"/>
    <w:rsid w:val="0097573A"/>
    <w:rsid w:val="009814AD"/>
    <w:rsid w:val="0098280B"/>
    <w:rsid w:val="00986839"/>
    <w:rsid w:val="00993639"/>
    <w:rsid w:val="009939D9"/>
    <w:rsid w:val="0099786E"/>
    <w:rsid w:val="009A0E3B"/>
    <w:rsid w:val="009A1FE4"/>
    <w:rsid w:val="009A35D3"/>
    <w:rsid w:val="009A5234"/>
    <w:rsid w:val="009A7B67"/>
    <w:rsid w:val="009B067E"/>
    <w:rsid w:val="009B1DF9"/>
    <w:rsid w:val="009B25CF"/>
    <w:rsid w:val="009B3058"/>
    <w:rsid w:val="009B345B"/>
    <w:rsid w:val="009B598E"/>
    <w:rsid w:val="009B5E97"/>
    <w:rsid w:val="009B701E"/>
    <w:rsid w:val="009C0E0B"/>
    <w:rsid w:val="009C3108"/>
    <w:rsid w:val="009C42FC"/>
    <w:rsid w:val="009C4988"/>
    <w:rsid w:val="009C6849"/>
    <w:rsid w:val="009C7139"/>
    <w:rsid w:val="009D1012"/>
    <w:rsid w:val="009D45A4"/>
    <w:rsid w:val="009D6AFC"/>
    <w:rsid w:val="009E04C6"/>
    <w:rsid w:val="009E0552"/>
    <w:rsid w:val="009E24EE"/>
    <w:rsid w:val="009E3468"/>
    <w:rsid w:val="009E4168"/>
    <w:rsid w:val="009E53F3"/>
    <w:rsid w:val="009E69F7"/>
    <w:rsid w:val="009E7E8A"/>
    <w:rsid w:val="009F0180"/>
    <w:rsid w:val="009F106F"/>
    <w:rsid w:val="009F3347"/>
    <w:rsid w:val="009F5615"/>
    <w:rsid w:val="009F5778"/>
    <w:rsid w:val="009F6CC9"/>
    <w:rsid w:val="009F6FE3"/>
    <w:rsid w:val="00A01244"/>
    <w:rsid w:val="00A02229"/>
    <w:rsid w:val="00A055F3"/>
    <w:rsid w:val="00A05620"/>
    <w:rsid w:val="00A07034"/>
    <w:rsid w:val="00A0721B"/>
    <w:rsid w:val="00A07709"/>
    <w:rsid w:val="00A142BE"/>
    <w:rsid w:val="00A1560F"/>
    <w:rsid w:val="00A157AE"/>
    <w:rsid w:val="00A158BD"/>
    <w:rsid w:val="00A164FD"/>
    <w:rsid w:val="00A205D8"/>
    <w:rsid w:val="00A210C2"/>
    <w:rsid w:val="00A21476"/>
    <w:rsid w:val="00A22363"/>
    <w:rsid w:val="00A25DF2"/>
    <w:rsid w:val="00A25F34"/>
    <w:rsid w:val="00A27CC2"/>
    <w:rsid w:val="00A310ED"/>
    <w:rsid w:val="00A32576"/>
    <w:rsid w:val="00A43D8A"/>
    <w:rsid w:val="00A44E7D"/>
    <w:rsid w:val="00A454A7"/>
    <w:rsid w:val="00A46825"/>
    <w:rsid w:val="00A503D8"/>
    <w:rsid w:val="00A510CE"/>
    <w:rsid w:val="00A53951"/>
    <w:rsid w:val="00A567E2"/>
    <w:rsid w:val="00A57886"/>
    <w:rsid w:val="00A6176D"/>
    <w:rsid w:val="00A62448"/>
    <w:rsid w:val="00A625C3"/>
    <w:rsid w:val="00A67500"/>
    <w:rsid w:val="00A679AE"/>
    <w:rsid w:val="00A719C8"/>
    <w:rsid w:val="00A726A3"/>
    <w:rsid w:val="00A767CD"/>
    <w:rsid w:val="00A7768E"/>
    <w:rsid w:val="00A81C27"/>
    <w:rsid w:val="00A822F7"/>
    <w:rsid w:val="00A85D3D"/>
    <w:rsid w:val="00A86C28"/>
    <w:rsid w:val="00A91076"/>
    <w:rsid w:val="00AA043A"/>
    <w:rsid w:val="00AA46FA"/>
    <w:rsid w:val="00AA51CF"/>
    <w:rsid w:val="00AA5915"/>
    <w:rsid w:val="00AA65C0"/>
    <w:rsid w:val="00AA70BD"/>
    <w:rsid w:val="00AA7C5F"/>
    <w:rsid w:val="00AB00E7"/>
    <w:rsid w:val="00AB063E"/>
    <w:rsid w:val="00AB2234"/>
    <w:rsid w:val="00AB4D67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A6E"/>
    <w:rsid w:val="00AD1EED"/>
    <w:rsid w:val="00AD5B2C"/>
    <w:rsid w:val="00AD6BE1"/>
    <w:rsid w:val="00AE15CF"/>
    <w:rsid w:val="00AE1A25"/>
    <w:rsid w:val="00AE1FFC"/>
    <w:rsid w:val="00AE2F6F"/>
    <w:rsid w:val="00AE3645"/>
    <w:rsid w:val="00AE5246"/>
    <w:rsid w:val="00AE5741"/>
    <w:rsid w:val="00AE5FD2"/>
    <w:rsid w:val="00AF1F1F"/>
    <w:rsid w:val="00AF245F"/>
    <w:rsid w:val="00AF2B55"/>
    <w:rsid w:val="00AF2B81"/>
    <w:rsid w:val="00AF4524"/>
    <w:rsid w:val="00AF647B"/>
    <w:rsid w:val="00AF74CA"/>
    <w:rsid w:val="00B03497"/>
    <w:rsid w:val="00B038C1"/>
    <w:rsid w:val="00B0594D"/>
    <w:rsid w:val="00B07CBA"/>
    <w:rsid w:val="00B10C5B"/>
    <w:rsid w:val="00B10FF2"/>
    <w:rsid w:val="00B157CD"/>
    <w:rsid w:val="00B16686"/>
    <w:rsid w:val="00B22178"/>
    <w:rsid w:val="00B23E4F"/>
    <w:rsid w:val="00B24CD4"/>
    <w:rsid w:val="00B253F5"/>
    <w:rsid w:val="00B2713A"/>
    <w:rsid w:val="00B314DF"/>
    <w:rsid w:val="00B3268D"/>
    <w:rsid w:val="00B32724"/>
    <w:rsid w:val="00B34E99"/>
    <w:rsid w:val="00B377AD"/>
    <w:rsid w:val="00B4257F"/>
    <w:rsid w:val="00B436F9"/>
    <w:rsid w:val="00B44781"/>
    <w:rsid w:val="00B478E9"/>
    <w:rsid w:val="00B47F62"/>
    <w:rsid w:val="00B50884"/>
    <w:rsid w:val="00B512AA"/>
    <w:rsid w:val="00B51433"/>
    <w:rsid w:val="00B53357"/>
    <w:rsid w:val="00B53464"/>
    <w:rsid w:val="00B54087"/>
    <w:rsid w:val="00B5432E"/>
    <w:rsid w:val="00B551D3"/>
    <w:rsid w:val="00B55FC0"/>
    <w:rsid w:val="00B56572"/>
    <w:rsid w:val="00B56F15"/>
    <w:rsid w:val="00B64D40"/>
    <w:rsid w:val="00B651D4"/>
    <w:rsid w:val="00B65759"/>
    <w:rsid w:val="00B65CE6"/>
    <w:rsid w:val="00B6686A"/>
    <w:rsid w:val="00B705E6"/>
    <w:rsid w:val="00B73F41"/>
    <w:rsid w:val="00B74B2B"/>
    <w:rsid w:val="00B75708"/>
    <w:rsid w:val="00B807B2"/>
    <w:rsid w:val="00B830C8"/>
    <w:rsid w:val="00B873F8"/>
    <w:rsid w:val="00B87F2F"/>
    <w:rsid w:val="00B9078C"/>
    <w:rsid w:val="00B90E68"/>
    <w:rsid w:val="00B915EB"/>
    <w:rsid w:val="00B94FFC"/>
    <w:rsid w:val="00BA0EE9"/>
    <w:rsid w:val="00BA3414"/>
    <w:rsid w:val="00BA363B"/>
    <w:rsid w:val="00BA3FF8"/>
    <w:rsid w:val="00BA56E6"/>
    <w:rsid w:val="00BA6442"/>
    <w:rsid w:val="00BB13A2"/>
    <w:rsid w:val="00BB1A9E"/>
    <w:rsid w:val="00BB2C31"/>
    <w:rsid w:val="00BB4DA4"/>
    <w:rsid w:val="00BB5312"/>
    <w:rsid w:val="00BB6666"/>
    <w:rsid w:val="00BB6A2C"/>
    <w:rsid w:val="00BB7C6B"/>
    <w:rsid w:val="00BC11B3"/>
    <w:rsid w:val="00BC2899"/>
    <w:rsid w:val="00BC5F99"/>
    <w:rsid w:val="00BC6654"/>
    <w:rsid w:val="00BC691A"/>
    <w:rsid w:val="00BD2A47"/>
    <w:rsid w:val="00BD2AE5"/>
    <w:rsid w:val="00BD2D61"/>
    <w:rsid w:val="00BD30E3"/>
    <w:rsid w:val="00BD67BB"/>
    <w:rsid w:val="00BE012F"/>
    <w:rsid w:val="00BE1534"/>
    <w:rsid w:val="00BE234D"/>
    <w:rsid w:val="00BE4681"/>
    <w:rsid w:val="00BE517D"/>
    <w:rsid w:val="00BE555F"/>
    <w:rsid w:val="00BE6D4E"/>
    <w:rsid w:val="00BF2A79"/>
    <w:rsid w:val="00BF3549"/>
    <w:rsid w:val="00BF57AA"/>
    <w:rsid w:val="00C00BA9"/>
    <w:rsid w:val="00C01B1D"/>
    <w:rsid w:val="00C040BA"/>
    <w:rsid w:val="00C10AE8"/>
    <w:rsid w:val="00C11306"/>
    <w:rsid w:val="00C1174B"/>
    <w:rsid w:val="00C11CF9"/>
    <w:rsid w:val="00C129C2"/>
    <w:rsid w:val="00C12CD7"/>
    <w:rsid w:val="00C16663"/>
    <w:rsid w:val="00C16E65"/>
    <w:rsid w:val="00C1757B"/>
    <w:rsid w:val="00C17D15"/>
    <w:rsid w:val="00C2044F"/>
    <w:rsid w:val="00C212F6"/>
    <w:rsid w:val="00C223A8"/>
    <w:rsid w:val="00C223D1"/>
    <w:rsid w:val="00C22EB7"/>
    <w:rsid w:val="00C23785"/>
    <w:rsid w:val="00C24258"/>
    <w:rsid w:val="00C26094"/>
    <w:rsid w:val="00C26536"/>
    <w:rsid w:val="00C319D8"/>
    <w:rsid w:val="00C36150"/>
    <w:rsid w:val="00C405B4"/>
    <w:rsid w:val="00C413BA"/>
    <w:rsid w:val="00C4381B"/>
    <w:rsid w:val="00C44DE4"/>
    <w:rsid w:val="00C45A26"/>
    <w:rsid w:val="00C463C7"/>
    <w:rsid w:val="00C501A0"/>
    <w:rsid w:val="00C506F7"/>
    <w:rsid w:val="00C50DEC"/>
    <w:rsid w:val="00C54863"/>
    <w:rsid w:val="00C55430"/>
    <w:rsid w:val="00C56945"/>
    <w:rsid w:val="00C61A0C"/>
    <w:rsid w:val="00C61D21"/>
    <w:rsid w:val="00C65504"/>
    <w:rsid w:val="00C6788C"/>
    <w:rsid w:val="00C70886"/>
    <w:rsid w:val="00C72786"/>
    <w:rsid w:val="00C75E06"/>
    <w:rsid w:val="00C77544"/>
    <w:rsid w:val="00C77620"/>
    <w:rsid w:val="00C81798"/>
    <w:rsid w:val="00C8361C"/>
    <w:rsid w:val="00C836C5"/>
    <w:rsid w:val="00C84257"/>
    <w:rsid w:val="00C860DE"/>
    <w:rsid w:val="00C902FF"/>
    <w:rsid w:val="00C90F3D"/>
    <w:rsid w:val="00C93EEA"/>
    <w:rsid w:val="00C93F2D"/>
    <w:rsid w:val="00C94051"/>
    <w:rsid w:val="00C949CE"/>
    <w:rsid w:val="00C95466"/>
    <w:rsid w:val="00C9728C"/>
    <w:rsid w:val="00CA01DC"/>
    <w:rsid w:val="00CA3B05"/>
    <w:rsid w:val="00CA5ABA"/>
    <w:rsid w:val="00CA6266"/>
    <w:rsid w:val="00CA64E5"/>
    <w:rsid w:val="00CA71B4"/>
    <w:rsid w:val="00CB1195"/>
    <w:rsid w:val="00CB148F"/>
    <w:rsid w:val="00CB3D46"/>
    <w:rsid w:val="00CB3FF9"/>
    <w:rsid w:val="00CB4391"/>
    <w:rsid w:val="00CB6A24"/>
    <w:rsid w:val="00CB7F61"/>
    <w:rsid w:val="00CC26DC"/>
    <w:rsid w:val="00CC4E7B"/>
    <w:rsid w:val="00CC6F68"/>
    <w:rsid w:val="00CC7A37"/>
    <w:rsid w:val="00CD05E4"/>
    <w:rsid w:val="00CD0C95"/>
    <w:rsid w:val="00CD1586"/>
    <w:rsid w:val="00CD3E94"/>
    <w:rsid w:val="00CD5ABE"/>
    <w:rsid w:val="00CD5F15"/>
    <w:rsid w:val="00CE1362"/>
    <w:rsid w:val="00CE1C89"/>
    <w:rsid w:val="00CE2927"/>
    <w:rsid w:val="00CE33AE"/>
    <w:rsid w:val="00CE33E5"/>
    <w:rsid w:val="00CF149F"/>
    <w:rsid w:val="00CF2E6A"/>
    <w:rsid w:val="00CF3396"/>
    <w:rsid w:val="00CF3D33"/>
    <w:rsid w:val="00CF4046"/>
    <w:rsid w:val="00CF54E2"/>
    <w:rsid w:val="00CF5B08"/>
    <w:rsid w:val="00CF7F80"/>
    <w:rsid w:val="00D00E47"/>
    <w:rsid w:val="00D019A4"/>
    <w:rsid w:val="00D03DC5"/>
    <w:rsid w:val="00D04CE7"/>
    <w:rsid w:val="00D0554A"/>
    <w:rsid w:val="00D05CEE"/>
    <w:rsid w:val="00D10C18"/>
    <w:rsid w:val="00D11E15"/>
    <w:rsid w:val="00D12A76"/>
    <w:rsid w:val="00D20D5F"/>
    <w:rsid w:val="00D22F3C"/>
    <w:rsid w:val="00D25531"/>
    <w:rsid w:val="00D25A7D"/>
    <w:rsid w:val="00D31687"/>
    <w:rsid w:val="00D322CD"/>
    <w:rsid w:val="00D33873"/>
    <w:rsid w:val="00D35B17"/>
    <w:rsid w:val="00D3775B"/>
    <w:rsid w:val="00D42012"/>
    <w:rsid w:val="00D42047"/>
    <w:rsid w:val="00D44425"/>
    <w:rsid w:val="00D44B0A"/>
    <w:rsid w:val="00D50010"/>
    <w:rsid w:val="00D53E27"/>
    <w:rsid w:val="00D55951"/>
    <w:rsid w:val="00D55C17"/>
    <w:rsid w:val="00D56361"/>
    <w:rsid w:val="00D571AB"/>
    <w:rsid w:val="00D57200"/>
    <w:rsid w:val="00D57A5A"/>
    <w:rsid w:val="00D61155"/>
    <w:rsid w:val="00D61D34"/>
    <w:rsid w:val="00D62BE5"/>
    <w:rsid w:val="00D6471F"/>
    <w:rsid w:val="00D64B98"/>
    <w:rsid w:val="00D6582C"/>
    <w:rsid w:val="00D67BC0"/>
    <w:rsid w:val="00D70B91"/>
    <w:rsid w:val="00D73354"/>
    <w:rsid w:val="00D74EF5"/>
    <w:rsid w:val="00D7649F"/>
    <w:rsid w:val="00D80BDF"/>
    <w:rsid w:val="00D82D50"/>
    <w:rsid w:val="00D83E84"/>
    <w:rsid w:val="00D847F0"/>
    <w:rsid w:val="00D8597D"/>
    <w:rsid w:val="00D866A5"/>
    <w:rsid w:val="00D90E2D"/>
    <w:rsid w:val="00D91BF4"/>
    <w:rsid w:val="00D92020"/>
    <w:rsid w:val="00D93F15"/>
    <w:rsid w:val="00D94DBE"/>
    <w:rsid w:val="00D955AD"/>
    <w:rsid w:val="00D962CF"/>
    <w:rsid w:val="00D969A7"/>
    <w:rsid w:val="00D97741"/>
    <w:rsid w:val="00DA16AF"/>
    <w:rsid w:val="00DA37CA"/>
    <w:rsid w:val="00DA6734"/>
    <w:rsid w:val="00DB1A55"/>
    <w:rsid w:val="00DB3E6A"/>
    <w:rsid w:val="00DB42F0"/>
    <w:rsid w:val="00DB6E28"/>
    <w:rsid w:val="00DB6F95"/>
    <w:rsid w:val="00DB7257"/>
    <w:rsid w:val="00DC0813"/>
    <w:rsid w:val="00DC23A1"/>
    <w:rsid w:val="00DC3099"/>
    <w:rsid w:val="00DC3EA5"/>
    <w:rsid w:val="00DC612B"/>
    <w:rsid w:val="00DD2170"/>
    <w:rsid w:val="00DD2EE7"/>
    <w:rsid w:val="00DD6980"/>
    <w:rsid w:val="00DD6B60"/>
    <w:rsid w:val="00DE085C"/>
    <w:rsid w:val="00DE15BE"/>
    <w:rsid w:val="00DE45DB"/>
    <w:rsid w:val="00DE521F"/>
    <w:rsid w:val="00DE5652"/>
    <w:rsid w:val="00DE585D"/>
    <w:rsid w:val="00DE627E"/>
    <w:rsid w:val="00DF0100"/>
    <w:rsid w:val="00DF0F35"/>
    <w:rsid w:val="00DF5E1F"/>
    <w:rsid w:val="00DF5E26"/>
    <w:rsid w:val="00DF69C2"/>
    <w:rsid w:val="00DF7CAC"/>
    <w:rsid w:val="00E02BC4"/>
    <w:rsid w:val="00E0349A"/>
    <w:rsid w:val="00E0396E"/>
    <w:rsid w:val="00E04117"/>
    <w:rsid w:val="00E047C7"/>
    <w:rsid w:val="00E052F4"/>
    <w:rsid w:val="00E12B8B"/>
    <w:rsid w:val="00E13ADB"/>
    <w:rsid w:val="00E172E7"/>
    <w:rsid w:val="00E20070"/>
    <w:rsid w:val="00E21CE5"/>
    <w:rsid w:val="00E25C4B"/>
    <w:rsid w:val="00E25DE7"/>
    <w:rsid w:val="00E26078"/>
    <w:rsid w:val="00E268A0"/>
    <w:rsid w:val="00E27035"/>
    <w:rsid w:val="00E270D8"/>
    <w:rsid w:val="00E27181"/>
    <w:rsid w:val="00E30486"/>
    <w:rsid w:val="00E31364"/>
    <w:rsid w:val="00E333E6"/>
    <w:rsid w:val="00E33501"/>
    <w:rsid w:val="00E3562F"/>
    <w:rsid w:val="00E4131C"/>
    <w:rsid w:val="00E41F6B"/>
    <w:rsid w:val="00E420BE"/>
    <w:rsid w:val="00E43C45"/>
    <w:rsid w:val="00E47B24"/>
    <w:rsid w:val="00E47C69"/>
    <w:rsid w:val="00E5059B"/>
    <w:rsid w:val="00E53B31"/>
    <w:rsid w:val="00E54564"/>
    <w:rsid w:val="00E55261"/>
    <w:rsid w:val="00E56693"/>
    <w:rsid w:val="00E57504"/>
    <w:rsid w:val="00E610A9"/>
    <w:rsid w:val="00E62416"/>
    <w:rsid w:val="00E624E7"/>
    <w:rsid w:val="00E62AC5"/>
    <w:rsid w:val="00E62B12"/>
    <w:rsid w:val="00E64530"/>
    <w:rsid w:val="00E64930"/>
    <w:rsid w:val="00E65581"/>
    <w:rsid w:val="00E65BC0"/>
    <w:rsid w:val="00E66C6B"/>
    <w:rsid w:val="00E70E14"/>
    <w:rsid w:val="00E70ED7"/>
    <w:rsid w:val="00E719C8"/>
    <w:rsid w:val="00E721A4"/>
    <w:rsid w:val="00E73AEB"/>
    <w:rsid w:val="00E74B92"/>
    <w:rsid w:val="00E75777"/>
    <w:rsid w:val="00E77F07"/>
    <w:rsid w:val="00E808B5"/>
    <w:rsid w:val="00E8095D"/>
    <w:rsid w:val="00E80B1C"/>
    <w:rsid w:val="00E81587"/>
    <w:rsid w:val="00E84EF0"/>
    <w:rsid w:val="00E8577C"/>
    <w:rsid w:val="00E85F76"/>
    <w:rsid w:val="00E87D90"/>
    <w:rsid w:val="00E9248F"/>
    <w:rsid w:val="00E93D5B"/>
    <w:rsid w:val="00E96138"/>
    <w:rsid w:val="00E9796C"/>
    <w:rsid w:val="00EA1B7C"/>
    <w:rsid w:val="00EA449E"/>
    <w:rsid w:val="00EA4EF9"/>
    <w:rsid w:val="00EA5050"/>
    <w:rsid w:val="00EA6D4A"/>
    <w:rsid w:val="00EB0996"/>
    <w:rsid w:val="00EB234D"/>
    <w:rsid w:val="00EB7EB2"/>
    <w:rsid w:val="00EB7F82"/>
    <w:rsid w:val="00EC0FCA"/>
    <w:rsid w:val="00EC1345"/>
    <w:rsid w:val="00EC1378"/>
    <w:rsid w:val="00EC13CB"/>
    <w:rsid w:val="00EC172B"/>
    <w:rsid w:val="00EC239C"/>
    <w:rsid w:val="00EC23FE"/>
    <w:rsid w:val="00EC3967"/>
    <w:rsid w:val="00EC40C7"/>
    <w:rsid w:val="00EC47A4"/>
    <w:rsid w:val="00EC64C1"/>
    <w:rsid w:val="00EC655E"/>
    <w:rsid w:val="00EC6ADA"/>
    <w:rsid w:val="00ED0416"/>
    <w:rsid w:val="00ED102C"/>
    <w:rsid w:val="00ED2FD8"/>
    <w:rsid w:val="00ED496C"/>
    <w:rsid w:val="00ED5C22"/>
    <w:rsid w:val="00ED62A2"/>
    <w:rsid w:val="00EE2A6C"/>
    <w:rsid w:val="00EE40E4"/>
    <w:rsid w:val="00EE4C65"/>
    <w:rsid w:val="00EE52B5"/>
    <w:rsid w:val="00EE65C2"/>
    <w:rsid w:val="00EE719A"/>
    <w:rsid w:val="00EF393E"/>
    <w:rsid w:val="00EF50FF"/>
    <w:rsid w:val="00EF6379"/>
    <w:rsid w:val="00EF6A7F"/>
    <w:rsid w:val="00F03D6B"/>
    <w:rsid w:val="00F06688"/>
    <w:rsid w:val="00F06A1A"/>
    <w:rsid w:val="00F0788A"/>
    <w:rsid w:val="00F10433"/>
    <w:rsid w:val="00F112C4"/>
    <w:rsid w:val="00F13547"/>
    <w:rsid w:val="00F1429A"/>
    <w:rsid w:val="00F143E8"/>
    <w:rsid w:val="00F14C81"/>
    <w:rsid w:val="00F16816"/>
    <w:rsid w:val="00F16CC8"/>
    <w:rsid w:val="00F17564"/>
    <w:rsid w:val="00F17D28"/>
    <w:rsid w:val="00F21706"/>
    <w:rsid w:val="00F23626"/>
    <w:rsid w:val="00F23706"/>
    <w:rsid w:val="00F23B29"/>
    <w:rsid w:val="00F27B58"/>
    <w:rsid w:val="00F315C5"/>
    <w:rsid w:val="00F31765"/>
    <w:rsid w:val="00F31E1C"/>
    <w:rsid w:val="00F34EE0"/>
    <w:rsid w:val="00F351DC"/>
    <w:rsid w:val="00F35586"/>
    <w:rsid w:val="00F36101"/>
    <w:rsid w:val="00F3669A"/>
    <w:rsid w:val="00F41525"/>
    <w:rsid w:val="00F4165E"/>
    <w:rsid w:val="00F448B6"/>
    <w:rsid w:val="00F45808"/>
    <w:rsid w:val="00F45EC8"/>
    <w:rsid w:val="00F46444"/>
    <w:rsid w:val="00F472A7"/>
    <w:rsid w:val="00F47FE9"/>
    <w:rsid w:val="00F50A21"/>
    <w:rsid w:val="00F51B4E"/>
    <w:rsid w:val="00F52680"/>
    <w:rsid w:val="00F52DC0"/>
    <w:rsid w:val="00F5539E"/>
    <w:rsid w:val="00F55918"/>
    <w:rsid w:val="00F56661"/>
    <w:rsid w:val="00F56A29"/>
    <w:rsid w:val="00F57AFD"/>
    <w:rsid w:val="00F608EB"/>
    <w:rsid w:val="00F6306B"/>
    <w:rsid w:val="00F66A40"/>
    <w:rsid w:val="00F66F52"/>
    <w:rsid w:val="00F66FE1"/>
    <w:rsid w:val="00F67BF1"/>
    <w:rsid w:val="00F701B2"/>
    <w:rsid w:val="00F70327"/>
    <w:rsid w:val="00F70451"/>
    <w:rsid w:val="00F74962"/>
    <w:rsid w:val="00F74CF3"/>
    <w:rsid w:val="00F77407"/>
    <w:rsid w:val="00F77D64"/>
    <w:rsid w:val="00F77E38"/>
    <w:rsid w:val="00F81195"/>
    <w:rsid w:val="00F83B98"/>
    <w:rsid w:val="00F855C0"/>
    <w:rsid w:val="00F85AC3"/>
    <w:rsid w:val="00F86415"/>
    <w:rsid w:val="00F86B01"/>
    <w:rsid w:val="00F87A79"/>
    <w:rsid w:val="00F903D5"/>
    <w:rsid w:val="00F90DC8"/>
    <w:rsid w:val="00F92037"/>
    <w:rsid w:val="00F93307"/>
    <w:rsid w:val="00F966C0"/>
    <w:rsid w:val="00F9794D"/>
    <w:rsid w:val="00F97EA5"/>
    <w:rsid w:val="00FA194A"/>
    <w:rsid w:val="00FA29DE"/>
    <w:rsid w:val="00FA5610"/>
    <w:rsid w:val="00FB3B38"/>
    <w:rsid w:val="00FB4743"/>
    <w:rsid w:val="00FB79EA"/>
    <w:rsid w:val="00FC02DB"/>
    <w:rsid w:val="00FC0E6D"/>
    <w:rsid w:val="00FC1282"/>
    <w:rsid w:val="00FC17F6"/>
    <w:rsid w:val="00FC2240"/>
    <w:rsid w:val="00FC3F03"/>
    <w:rsid w:val="00FC3F67"/>
    <w:rsid w:val="00FD07B3"/>
    <w:rsid w:val="00FD14D8"/>
    <w:rsid w:val="00FD3084"/>
    <w:rsid w:val="00FD3671"/>
    <w:rsid w:val="00FD6195"/>
    <w:rsid w:val="00FD6ECB"/>
    <w:rsid w:val="00FD70C9"/>
    <w:rsid w:val="00FD7633"/>
    <w:rsid w:val="00FE0A33"/>
    <w:rsid w:val="00FE0F5C"/>
    <w:rsid w:val="00FE2E27"/>
    <w:rsid w:val="00FF0763"/>
    <w:rsid w:val="00FF3082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0C985E"/>
  <w15:chartTrackingRefBased/>
  <w15:docId w15:val="{E9A2C594-DD74-4FFE-897F-778E00C0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20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paragraph" w:customStyle="1" w:styleId="Char">
    <w:name w:val="Char"/>
    <w:basedOn w:val="Normal"/>
    <w:rsid w:val="001D152B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Heading4Char1">
    <w:name w:val="Heading 4 Char1"/>
    <w:uiPriority w:val="9"/>
    <w:locked/>
    <w:rsid w:val="00F92037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F9203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951FE8"/>
  </w:style>
  <w:style w:type="paragraph" w:styleId="BodyTextIndent">
    <w:name w:val="Body Text Indent"/>
    <w:basedOn w:val="Normal"/>
    <w:link w:val="BodyTextIndentChar"/>
    <w:uiPriority w:val="99"/>
    <w:unhideWhenUsed/>
    <w:rsid w:val="00951FE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51FE8"/>
  </w:style>
  <w:style w:type="paragraph" w:customStyle="1" w:styleId="a">
    <w:name w:val="Գծապատկեր"/>
    <w:basedOn w:val="Normal"/>
    <w:rsid w:val="00951FE8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6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1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zdarari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13DB-440F-9AFB-96C8DFCD6695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13DB-440F-9AFB-96C8DFCD6695}"/>
              </c:ext>
            </c:extLst>
          </c:dPt>
          <c:dPt>
            <c:idx val="2"/>
            <c:bubble3D val="0"/>
            <c:spPr>
              <a:solidFill>
                <a:srgbClr val="BBABC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13DB-440F-9AFB-96C8DFCD6695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13DB-440F-9AFB-96C8DFCD6695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13DB-440F-9AFB-96C8DFCD6695}"/>
              </c:ext>
            </c:extLst>
          </c:dPt>
          <c:dLbls>
            <c:dLbl>
              <c:idx val="0"/>
              <c:layout>
                <c:manualLayout>
                  <c:x val="0.12064843927826024"/>
                  <c:y val="-0.10733912012101753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13DB-440F-9AFB-96C8DFCD6695}"/>
                </c:ext>
              </c:extLst>
            </c:dLbl>
            <c:dLbl>
              <c:idx val="1"/>
              <c:layout>
                <c:manualLayout>
                  <c:x val="-3.0680035647185452E-2"/>
                  <c:y val="-4.4026381080123148E-2"/>
                </c:manualLayout>
              </c:layout>
              <c:tx>
                <c:rich>
                  <a:bodyPr/>
                  <a:lstStyle/>
                  <a:p>
                    <a:fld id="{5CC0E084-8AB1-43B4-9398-CA864A4C6252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8F10729-52A8-405B-A850-106EDC7983B9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13DB-440F-9AFB-96C8DFCD6695}"/>
                </c:ext>
              </c:extLst>
            </c:dLbl>
            <c:dLbl>
              <c:idx val="2"/>
              <c:layout>
                <c:manualLayout>
                  <c:x val="6.5825382802161981E-3"/>
                  <c:y val="3.390112423060971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fld id="{F3C3813C-4139-4B00-B04F-8D4F9BF5723A}" type="VALUE">
                      <a:rPr lang="en-US"/>
                      <a:pPr>
                        <a:defRPr sz="800" b="0" i="0" u="none" strike="noStrike" kern="1200" baseline="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  <a:ea typeface="+mn-ea"/>
                          <a:cs typeface="+mn-cs"/>
                        </a:defRPr>
                      </a:pPr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fld id="{5F1EF0F8-D236-4476-A6CE-1FB20D1452EC}" type="PERCENTAGE">
                      <a:rPr lang="en-US" baseline="0"/>
                      <a:pPr>
                        <a:defRPr sz="800" b="0" i="0" u="none" strike="noStrike" kern="1200" baseline="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  <a:ea typeface="+mn-ea"/>
                          <a:cs typeface="+mn-cs"/>
                        </a:defRPr>
                      </a:pPr>
                      <a:t>[PERCENTAGE]</a:t>
                    </a:fld>
                    <a:endParaRPr lang="en-US"/>
                  </a:p>
                </c:rich>
              </c:tx>
              <c:numFmt formatCode="0.0%" sourceLinked="0"/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5761881430671233E-2"/>
                      <c:h val="0.16751985878199471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13DB-440F-9AFB-96C8DFCD6695}"/>
                </c:ext>
              </c:extLst>
            </c:dLbl>
            <c:dLbl>
              <c:idx val="3"/>
              <c:layout>
                <c:manualLayout>
                  <c:x val="3.3752578847406332E-3"/>
                  <c:y val="-8.1684635890296627E-3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13DB-440F-9AFB-96C8DFCD6695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Sheet1!$B$2:$B$4</c:f>
              <c:numCache>
                <c:formatCode>##,##0.0;\(##,##0.0\);\-</c:formatCode>
                <c:ptCount val="3"/>
                <c:pt idx="0">
                  <c:v>23543.02118</c:v>
                </c:pt>
                <c:pt idx="1">
                  <c:v>15.492299999999998</c:v>
                </c:pt>
                <c:pt idx="2">
                  <c:v>1293.83547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13DB-440F-9AFB-96C8DFCD669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71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672709456148957"/>
          <c:y val="0.2434087839637874"/>
          <c:w val="0.46755772913229826"/>
          <c:h val="0.5180154705033244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EE243-51D7-42F9-8A9F-3973C2090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4129</Words>
  <Characters>23539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Emma Ghaytanjyan</cp:lastModifiedBy>
  <cp:revision>6</cp:revision>
  <cp:lastPrinted>2025-03-20T16:00:00Z</cp:lastPrinted>
  <dcterms:created xsi:type="dcterms:W3CDTF">2026-04-03T13:12:00Z</dcterms:created>
  <dcterms:modified xsi:type="dcterms:W3CDTF">2026-06-04T08:47:00Z</dcterms:modified>
</cp:coreProperties>
</file>